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88115C" w:rsidP="00E74AD8">
      <w:pPr>
        <w:pStyle w:val="af7"/>
        <w:jc w:val="center"/>
      </w:pPr>
      <w:r>
        <w:t>«</w:t>
      </w:r>
      <w:r w:rsidR="00E74AD8" w:rsidRPr="00802AE2">
        <w:t>ЗИМИНСКИЙ ЖЕЛЕЗНОДОРОЖНЫЙ ТЕХНИКУМ</w:t>
      </w:r>
      <w:r>
        <w:t>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bookmarkStart w:id="0" w:name="_GoBack"/>
      <w:bookmarkEnd w:id="0"/>
      <w:r w:rsidRPr="009C5C10">
        <w:rPr>
          <w:b/>
          <w:sz w:val="22"/>
          <w:szCs w:val="22"/>
        </w:rPr>
        <w:t xml:space="preserve">по учебной дисциплине </w:t>
      </w:r>
    </w:p>
    <w:p w:rsidR="00326704" w:rsidRPr="00326704" w:rsidRDefault="009538F8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ОП.04 </w:t>
      </w:r>
      <w:r w:rsidR="00326704" w:rsidRPr="00326704">
        <w:rPr>
          <w:b/>
          <w:sz w:val="22"/>
          <w:szCs w:val="28"/>
        </w:rPr>
        <w:t>ЭКОНОМИЧЕСКИЕ И ПРАВОВЫЕ ОСНОВЫ</w:t>
      </w:r>
    </w:p>
    <w:p w:rsidR="00326704" w:rsidRPr="00326704" w:rsidRDefault="00326704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 w:rsidRPr="00326704">
        <w:rPr>
          <w:b/>
          <w:sz w:val="22"/>
          <w:szCs w:val="28"/>
        </w:rPr>
        <w:t>ПРО</w:t>
      </w:r>
      <w:r w:rsidR="00A87428">
        <w:rPr>
          <w:b/>
          <w:sz w:val="22"/>
          <w:szCs w:val="28"/>
        </w:rPr>
        <w:t>ФЕССИОНАЛЬНОЙ</w:t>
      </w:r>
      <w:r w:rsidRPr="00326704">
        <w:rPr>
          <w:b/>
          <w:sz w:val="22"/>
          <w:szCs w:val="28"/>
        </w:rPr>
        <w:t xml:space="preserve"> ДЕЯТЕЛЬНОСТИ</w:t>
      </w:r>
    </w:p>
    <w:p w:rsidR="00326704" w:rsidRPr="00326704" w:rsidRDefault="00326704" w:rsidP="00326704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sz w:val="22"/>
        </w:rPr>
      </w:pPr>
      <w:r w:rsidRPr="00326704">
        <w:rPr>
          <w:sz w:val="22"/>
        </w:rPr>
        <w:t xml:space="preserve">программы  среднего профессионального образования подготовки квалифицированных рабочих, служащих </w:t>
      </w:r>
    </w:p>
    <w:p w:rsidR="00326704" w:rsidRPr="00326704" w:rsidRDefault="00326704" w:rsidP="0032670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</w:rPr>
      </w:pPr>
      <w:r w:rsidRPr="00326704">
        <w:rPr>
          <w:b/>
          <w:sz w:val="22"/>
        </w:rPr>
        <w:t>43.01.09 Повар, кондитер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9315BE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C26AA7">
        <w:rPr>
          <w:sz w:val="22"/>
          <w:szCs w:val="22"/>
        </w:rPr>
        <w:t>8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FB5055" w:rsidRDefault="00D43CF0" w:rsidP="00FB5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8"/>
        </w:rPr>
      </w:pPr>
      <w:proofErr w:type="gramStart"/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и обще</w:t>
      </w:r>
      <w:r w:rsidR="008035E7">
        <w:rPr>
          <w:sz w:val="22"/>
          <w:szCs w:val="22"/>
        </w:rPr>
        <w:t>профессиональной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</w:t>
      </w:r>
      <w:r w:rsidRPr="008035E7">
        <w:rPr>
          <w:sz w:val="22"/>
          <w:szCs w:val="22"/>
        </w:rPr>
        <w:t xml:space="preserve">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Pr="00FB5055">
        <w:rPr>
          <w:sz w:val="22"/>
          <w:szCs w:val="22"/>
        </w:rPr>
        <w:t xml:space="preserve">, </w:t>
      </w:r>
      <w:r w:rsidRPr="008035E7">
        <w:rPr>
          <w:sz w:val="22"/>
          <w:szCs w:val="22"/>
        </w:rPr>
        <w:t>разработанной</w:t>
      </w:r>
      <w:r w:rsidRPr="008035E7">
        <w:t xml:space="preserve"> с учетом программы общеобразовательной учебной дисциплины </w:t>
      </w:r>
      <w:r w:rsidR="0088115C">
        <w:t>«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8115C">
        <w:t>»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>советом Центра профессионального образования ФГАУ</w:t>
      </w:r>
      <w:proofErr w:type="gramEnd"/>
      <w:r w:rsidRPr="00077C58">
        <w:rPr>
          <w:iCs/>
        </w:rPr>
        <w:t xml:space="preserve"> </w:t>
      </w:r>
      <w:r w:rsidR="0088115C">
        <w:rPr>
          <w:iCs/>
        </w:rPr>
        <w:t>«</w:t>
      </w:r>
      <w:r w:rsidRPr="00077C58">
        <w:rPr>
          <w:iCs/>
        </w:rPr>
        <w:t>ФИРО</w:t>
      </w:r>
      <w:r w:rsidR="0088115C">
        <w:rPr>
          <w:iCs/>
        </w:rPr>
        <w:t>»</w:t>
      </w:r>
      <w:r w:rsidRPr="00077C58">
        <w:rPr>
          <w:iCs/>
        </w:rPr>
        <w:t xml:space="preserve"> и </w:t>
      </w:r>
      <w:proofErr w:type="gramStart"/>
      <w:r w:rsidRPr="00077C58">
        <w:rPr>
          <w:iCs/>
        </w:rPr>
        <w:t>рекомендована</w:t>
      </w:r>
      <w:proofErr w:type="gramEnd"/>
      <w:r w:rsidRPr="00077C58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обществознания</w:t>
      </w:r>
      <w:r w:rsidR="005C09E8">
        <w:rPr>
          <w:u w:val="single"/>
        </w:rPr>
        <w:t xml:space="preserve"> и права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proofErr w:type="spellStart"/>
      <w:r w:rsidR="00C26AA7">
        <w:rPr>
          <w:u w:val="single"/>
        </w:rPr>
        <w:t>Н.Е.Гороховцева</w:t>
      </w:r>
      <w:proofErr w:type="spell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486E5E" w:rsidRPr="00271C59" w:rsidTr="00486E5E">
        <w:tc>
          <w:tcPr>
            <w:tcW w:w="8028" w:type="dxa"/>
          </w:tcPr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71C59">
              <w:t>Одобрено на заседании предметно-цикловой комиссии _________________________________________________________</w:t>
            </w: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 xml:space="preserve">Протокол №_______ от </w:t>
            </w:r>
            <w:r w:rsidR="0088115C">
              <w:t>«</w:t>
            </w:r>
            <w:r w:rsidRPr="00271C59">
              <w:t>_____</w:t>
            </w:r>
            <w:r w:rsidR="0088115C">
              <w:t>»</w:t>
            </w:r>
            <w:r w:rsidRPr="00271C59">
              <w:t xml:space="preserve"> _________ 20____г.</w:t>
            </w: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Председатель МК ________________________ /______________/</w:t>
            </w: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486E5E" w:rsidRPr="00271C59" w:rsidTr="00486E5E">
        <w:tc>
          <w:tcPr>
            <w:tcW w:w="8028" w:type="dxa"/>
          </w:tcPr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 xml:space="preserve">Одобрено Методическим советом </w:t>
            </w:r>
            <w:r w:rsidR="000C6460">
              <w:t>техникума</w:t>
            </w: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 xml:space="preserve">Протокол №_______ от </w:t>
            </w:r>
            <w:r w:rsidR="0088115C">
              <w:t>«</w:t>
            </w:r>
            <w:r w:rsidRPr="00271C59">
              <w:t>_____</w:t>
            </w:r>
            <w:r w:rsidR="0088115C">
              <w:t>»</w:t>
            </w:r>
            <w:r w:rsidRPr="00271C59">
              <w:t xml:space="preserve"> _________ 20____г.</w:t>
            </w: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CC3632" w:rsidRPr="00941F78" w:rsidRDefault="00CC3632" w:rsidP="00CC3632"/>
        <w:p w:rsidR="00941F78" w:rsidRPr="00941F78" w:rsidRDefault="00E92A7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41F78">
            <w:fldChar w:fldCharType="begin"/>
          </w:r>
          <w:r w:rsidR="00474618" w:rsidRPr="00941F78">
            <w:instrText xml:space="preserve"> TOC \o "1-3" \h \z \u </w:instrText>
          </w:r>
          <w:r w:rsidRPr="00941F78">
            <w:fldChar w:fldCharType="separate"/>
          </w:r>
          <w:hyperlink w:anchor="_Toc469340662" w:history="1">
            <w:r w:rsidR="00941F78" w:rsidRPr="00941F78">
              <w:rPr>
                <w:rStyle w:val="aa"/>
                <w:noProof/>
              </w:rPr>
              <w:t>1.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Паспорт комплекта контрольно-оценочных средств</w:t>
            </w:r>
            <w:r w:rsidR="00941F78" w:rsidRPr="00941F78">
              <w:rPr>
                <w:noProof/>
                <w:webHidden/>
              </w:rPr>
              <w:tab/>
            </w:r>
            <w:r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_Toc469340662 \h </w:instrText>
            </w:r>
            <w:r w:rsidRPr="00941F78">
              <w:rPr>
                <w:noProof/>
                <w:webHidden/>
              </w:rPr>
            </w:r>
            <w:r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4</w:t>
            </w:r>
            <w:r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8D2A3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3" w:history="1">
            <w:r w:rsidR="00941F78" w:rsidRPr="00941F78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_Toc469340663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8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8D2A3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4" w:history="1">
            <w:r w:rsidR="00941F78" w:rsidRPr="00941F78">
              <w:rPr>
                <w:rStyle w:val="aa"/>
                <w:noProof/>
              </w:rPr>
              <w:t>3.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_Toc469340664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10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8D2A37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5" w:history="1">
            <w:r w:rsidR="00941F78" w:rsidRPr="00941F78">
              <w:rPr>
                <w:rStyle w:val="aa"/>
                <w:noProof/>
              </w:rPr>
              <w:t>4.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_Toc469340665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12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474618" w:rsidRPr="00CC3632" w:rsidRDefault="00E92A7F">
          <w:r w:rsidRPr="00941F78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1" w:name="_Toc46934066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035E7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 компетенциями:</w:t>
      </w:r>
      <w:r w:rsidR="008035E7" w:rsidRPr="008035E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821"/>
        <w:gridCol w:w="3165"/>
        <w:gridCol w:w="2240"/>
        <w:gridCol w:w="2498"/>
      </w:tblGrid>
      <w:tr w:rsidR="00326704" w:rsidRPr="00D878D1" w:rsidTr="00326704">
        <w:trPr>
          <w:trHeight w:val="561"/>
        </w:trPr>
        <w:tc>
          <w:tcPr>
            <w:tcW w:w="697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spellStart"/>
            <w:r w:rsidRPr="00D878D1">
              <w:rPr>
                <w:iCs/>
                <w:sz w:val="20"/>
                <w:szCs w:val="20"/>
              </w:rPr>
              <w:t>Шиф</w:t>
            </w:r>
            <w:proofErr w:type="spell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gramStart"/>
            <w:r w:rsidRPr="00D878D1">
              <w:rPr>
                <w:iCs/>
                <w:sz w:val="20"/>
                <w:szCs w:val="20"/>
              </w:rPr>
              <w:t>р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комп.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Наименование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компетенций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Дескрипторы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gramStart"/>
            <w:r w:rsidRPr="00D878D1">
              <w:rPr>
                <w:iCs/>
                <w:sz w:val="20"/>
                <w:szCs w:val="20"/>
              </w:rPr>
              <w:t>(показатели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spellStart"/>
            <w:proofErr w:type="gramStart"/>
            <w:r w:rsidRPr="00D878D1">
              <w:rPr>
                <w:iCs/>
                <w:sz w:val="20"/>
                <w:szCs w:val="20"/>
              </w:rPr>
              <w:t>сформированности</w:t>
            </w:r>
            <w:proofErr w:type="spellEnd"/>
            <w:r w:rsidRPr="00D878D1">
              <w:rPr>
                <w:i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2240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Умения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Знания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Выбирать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способы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решения задач </w:t>
            </w:r>
            <w:proofErr w:type="gramStart"/>
            <w:r>
              <w:rPr>
                <w:sz w:val="20"/>
                <w:szCs w:val="20"/>
              </w:rPr>
              <w:t>профессионально</w:t>
            </w:r>
            <w:r w:rsidR="00326704" w:rsidRPr="00D878D1">
              <w:rPr>
                <w:sz w:val="20"/>
                <w:szCs w:val="20"/>
              </w:rPr>
              <w:t>й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применительно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 различным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контекстам.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Распознавание </w:t>
            </w:r>
            <w:proofErr w:type="gramStart"/>
            <w:r w:rsidRPr="00D878D1">
              <w:rPr>
                <w:sz w:val="20"/>
                <w:szCs w:val="20"/>
              </w:rPr>
              <w:t>сложных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проблемные ситуации в различных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контекстах.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сложных ситуаций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при решении задач</w:t>
            </w:r>
            <w:r w:rsidR="00906481">
              <w:rPr>
                <w:sz w:val="20"/>
                <w:szCs w:val="20"/>
              </w:rPr>
              <w:t xml:space="preserve"> п</w:t>
            </w:r>
            <w:r w:rsidRPr="00D878D1">
              <w:rPr>
                <w:sz w:val="20"/>
                <w:szCs w:val="20"/>
              </w:rPr>
              <w:t>рофессиональной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деятельности</w:t>
            </w:r>
            <w:r w:rsidR="0090648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 этапов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решения задачи.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потребности 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информации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Осуществление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326704" w:rsidRPr="00D878D1">
              <w:rPr>
                <w:sz w:val="20"/>
                <w:szCs w:val="20"/>
              </w:rPr>
              <w:t>ффективного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поиска.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Выявление всех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возможных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ресурсов, в том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числе неочевидных.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Разработка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детального плана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Оценка плюсов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минусов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26704" w:rsidRPr="00D878D1">
              <w:rPr>
                <w:sz w:val="20"/>
                <w:szCs w:val="20"/>
              </w:rPr>
              <w:t>олученного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результата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способов его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реализации,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критериев оценки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плана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рекомендаций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  <w:r w:rsidRPr="00D878D1">
              <w:rPr>
                <w:sz w:val="20"/>
                <w:szCs w:val="20"/>
              </w:rPr>
              <w:t xml:space="preserve"> </w:t>
            </w:r>
            <w:proofErr w:type="gramStart"/>
            <w:r w:rsidRPr="00D878D1">
              <w:rPr>
                <w:sz w:val="20"/>
                <w:szCs w:val="20"/>
              </w:rPr>
              <w:t>его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совершенствованию.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Распознавать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проблему в </w:t>
            </w:r>
            <w:proofErr w:type="gramStart"/>
            <w:r w:rsidRPr="00D878D1">
              <w:rPr>
                <w:sz w:val="20"/>
                <w:szCs w:val="20"/>
              </w:rPr>
              <w:t>профессиональном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Анализировать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проблему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её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составные части;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Правильно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 искать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необходимую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проблемы;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методами работы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смежных </w:t>
            </w:r>
            <w:proofErr w:type="gramStart"/>
            <w:r w:rsidRPr="00D878D1">
              <w:rPr>
                <w:sz w:val="20"/>
                <w:szCs w:val="20"/>
              </w:rPr>
              <w:t>сферах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Составить 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действия,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Определить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ресурсы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составленный план;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последствия </w:t>
            </w:r>
            <w:proofErr w:type="gramStart"/>
            <w:r w:rsidRPr="00D878D1">
              <w:rPr>
                <w:sz w:val="20"/>
                <w:szCs w:val="20"/>
              </w:rPr>
              <w:t>своих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(самостоятельно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или с помощью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наставника).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социальный контекст,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котором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приходится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и жить;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ресурсы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проблем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Алгоритмы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работ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смежных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областях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Методы работы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смежных </w:t>
            </w:r>
            <w:proofErr w:type="gramStart"/>
            <w:r w:rsidRPr="00D878D1">
              <w:rPr>
                <w:sz w:val="20"/>
                <w:szCs w:val="20"/>
              </w:rPr>
              <w:t>сферах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 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оценки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поиск, анализ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поиска </w:t>
            </w:r>
            <w:proofErr w:type="gramStart"/>
            <w:r w:rsidRPr="00D878D1">
              <w:rPr>
                <w:sz w:val="20"/>
                <w:szCs w:val="20"/>
              </w:rPr>
              <w:t>из</w:t>
            </w:r>
            <w:proofErr w:type="gramEnd"/>
            <w:r w:rsidRPr="00D878D1">
              <w:rPr>
                <w:sz w:val="20"/>
                <w:szCs w:val="20"/>
              </w:rPr>
              <w:t xml:space="preserve"> широкого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набора источников,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необходимого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выделяет в ней главные аспекты.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Классификация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отобранной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 xml:space="preserve">информации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соответствии </w:t>
            </w:r>
            <w:proofErr w:type="gramStart"/>
            <w:r w:rsidRPr="00D878D1">
              <w:rPr>
                <w:sz w:val="20"/>
                <w:szCs w:val="20"/>
              </w:rPr>
              <w:t>с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параметрами поиска;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информации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процесс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получаемую информацию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наиболее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значимое</w:t>
            </w:r>
            <w:proofErr w:type="gramEnd"/>
            <w:r w:rsidRPr="00D878D1">
              <w:rPr>
                <w:sz w:val="20"/>
                <w:szCs w:val="20"/>
              </w:rPr>
              <w:t xml:space="preserve"> в перечне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практическую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результаты поиска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Номенклатура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применяемых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Приемы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Формат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 информации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профессиональное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личностное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документации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документации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  <w:r w:rsidRPr="00D878D1">
              <w:rPr>
                <w:sz w:val="20"/>
                <w:szCs w:val="20"/>
              </w:rPr>
              <w:t xml:space="preserve"> 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личностного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spellStart"/>
            <w:r w:rsidRPr="00D878D1">
              <w:rPr>
                <w:sz w:val="20"/>
                <w:szCs w:val="20"/>
              </w:rPr>
              <w:t>самоменеджмента</w:t>
            </w:r>
            <w:proofErr w:type="spellEnd"/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Содержание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научная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Возможные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spellStart"/>
            <w:r w:rsidRPr="00D878D1">
              <w:rPr>
                <w:sz w:val="20"/>
                <w:szCs w:val="20"/>
              </w:rPr>
              <w:t>самоменеджмента</w:t>
            </w:r>
            <w:proofErr w:type="spellEnd"/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коллективе</w:t>
            </w:r>
            <w:proofErr w:type="gramEnd"/>
            <w:r w:rsidRPr="00D878D1">
              <w:rPr>
                <w:sz w:val="20"/>
                <w:szCs w:val="20"/>
              </w:rPr>
              <w:t xml:space="preserve">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команде,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 с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Участие в </w:t>
            </w:r>
            <w:proofErr w:type="gramStart"/>
            <w:r w:rsidRPr="00D878D1">
              <w:rPr>
                <w:sz w:val="20"/>
                <w:szCs w:val="20"/>
              </w:rPr>
              <w:t>деловом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общении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решения </w:t>
            </w:r>
            <w:proofErr w:type="gramStart"/>
            <w:r w:rsidRPr="00D878D1">
              <w:rPr>
                <w:sz w:val="20"/>
                <w:szCs w:val="20"/>
              </w:rPr>
              <w:t>деловых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Организовывать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работу 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команды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Мотивировать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подчиненных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 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стрессами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коллективе</w:t>
            </w:r>
            <w:proofErr w:type="gramEnd"/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 проектной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Методы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способы борьбы </w:t>
            </w:r>
            <w:proofErr w:type="gramStart"/>
            <w:r w:rsidRPr="00D878D1">
              <w:rPr>
                <w:sz w:val="20"/>
                <w:szCs w:val="20"/>
              </w:rPr>
              <w:t>со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коммуникацию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государственном языке </w:t>
            </w:r>
            <w:proofErr w:type="gramStart"/>
            <w:r w:rsidRPr="00D878D1">
              <w:rPr>
                <w:sz w:val="20"/>
                <w:szCs w:val="20"/>
              </w:rPr>
              <w:t>с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учетом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Владение грамотным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устным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изложением </w:t>
            </w:r>
            <w:proofErr w:type="gramStart"/>
            <w:r w:rsidRPr="00D878D1">
              <w:rPr>
                <w:sz w:val="20"/>
                <w:szCs w:val="20"/>
              </w:rPr>
              <w:t>своих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мыслей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профессиональной тематике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толерантности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рабочем</w:t>
            </w:r>
            <w:proofErr w:type="gramEnd"/>
            <w:r w:rsidRPr="00D878D1">
              <w:rPr>
                <w:sz w:val="20"/>
                <w:szCs w:val="20"/>
              </w:rPr>
              <w:t xml:space="preserve"> коллективе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Излагать свои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мысли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 правила делового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 документов.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Этику и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делового общения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гражданско-патриотическую позицию,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демонстрировать осознанное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поведение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 ценностей.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Понимание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значимости своей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поведения на 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ценностей.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Описывать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значимость </w:t>
            </w:r>
            <w:proofErr w:type="gramStart"/>
            <w:r w:rsidRPr="00D878D1">
              <w:rPr>
                <w:sz w:val="20"/>
                <w:szCs w:val="20"/>
              </w:rPr>
              <w:t>своей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Сущность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позиции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 поведения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ходе 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7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сохранению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окружающей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среды,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действовать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Соблюдение правил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безопасности </w:t>
            </w:r>
            <w:proofErr w:type="gramStart"/>
            <w:r w:rsidRPr="00D878D1">
              <w:rPr>
                <w:sz w:val="20"/>
                <w:szCs w:val="20"/>
              </w:rPr>
              <w:t>при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ведении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рабочем месте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Соблюдать нормы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безопасности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рамках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поведения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безопасности </w:t>
            </w:r>
            <w:proofErr w:type="gramStart"/>
            <w:r w:rsidRPr="00D878D1">
              <w:rPr>
                <w:sz w:val="20"/>
                <w:szCs w:val="20"/>
              </w:rPr>
              <w:t>при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ведении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 ресурсы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задействованные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Пути обеспечения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ресурсосбережении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поведения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9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информационные технологии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 средств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технологий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средства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технологий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обеспечение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средства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устройства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Пользоваться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иностранном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Применение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нормативных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учетно-отчетных документов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иностранном </w:t>
            </w: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отчетную документацию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Виды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отчетной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используемой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деятельность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 сфере.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инвестиционной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привлекательности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коммерческих идей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рамках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Умение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бизнес-идею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Грамотный выбор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кредитных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 для открытия дела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достоинства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недостатки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коммерческой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открытия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собственного дела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Рассчитывать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размеры выплат по кредитам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предпринимательской 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разработки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Виды </w:t>
            </w:r>
            <w:proofErr w:type="gramStart"/>
            <w:r w:rsidRPr="00D878D1">
              <w:rPr>
                <w:sz w:val="20"/>
                <w:szCs w:val="20"/>
              </w:rPr>
              <w:t>кредитных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банковских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</w:t>
            </w:r>
          </w:p>
        </w:tc>
      </w:tr>
    </w:tbl>
    <w:p w:rsidR="00FB5055" w:rsidRPr="00FB5055" w:rsidRDefault="00FB5055" w:rsidP="00FB50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2"/>
          <w:szCs w:val="29"/>
          <w:lang w:eastAsia="en-US"/>
        </w:rPr>
      </w:pPr>
    </w:p>
    <w:tbl>
      <w:tblPr>
        <w:tblStyle w:val="ac"/>
        <w:tblW w:w="10456" w:type="dxa"/>
        <w:tblLayout w:type="fixed"/>
        <w:tblLook w:val="0000" w:firstRow="0" w:lastRow="0" w:firstColumn="0" w:lastColumn="0" w:noHBand="0" w:noVBand="0"/>
      </w:tblPr>
      <w:tblGrid>
        <w:gridCol w:w="959"/>
        <w:gridCol w:w="9497"/>
      </w:tblGrid>
      <w:tr w:rsidR="004D7CFE" w:rsidRPr="004D7CFE" w:rsidTr="007155C1">
        <w:trPr>
          <w:trHeight w:val="307"/>
        </w:trPr>
        <w:tc>
          <w:tcPr>
            <w:tcW w:w="959" w:type="dxa"/>
          </w:tcPr>
          <w:p w:rsidR="00A4099C" w:rsidRPr="004D7CFE" w:rsidRDefault="00A816FC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  <w:proofErr w:type="gramEnd"/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</w:t>
            </w: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приготовления горячих блюд, кулинарных изделий, закусок разнообразного ассортимента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ПК 2.2.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бульонов, отваров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супов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горячих соусов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2.5.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2.6.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2.7.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2.8.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холодных соусов, заправок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салатов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бутербродов, канапе, холодных закусок разнообразного </w:t>
            </w:r>
            <w:r w:rsidR="007155C1"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ассортимента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3.6.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напитков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напитков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 и подготовку к использованию отделочных полуфабрикатов для хлебобулочных, мучных кондитерских изделий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хлебобулочных изделий и хлеба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 </w:t>
            </w:r>
          </w:p>
        </w:tc>
      </w:tr>
    </w:tbl>
    <w:p w:rsidR="001C51E3" w:rsidRDefault="001C51E3" w:rsidP="00FB5055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EB47C6">
      <w:pPr>
        <w:pStyle w:val="a3"/>
        <w:numPr>
          <w:ilvl w:val="0"/>
          <w:numId w:val="2"/>
        </w:numPr>
        <w:spacing w:line="360" w:lineRule="auto"/>
        <w:jc w:val="center"/>
        <w:rPr>
          <w:b/>
        </w:rPr>
      </w:pPr>
      <w:bookmarkStart w:id="2" w:name="_Toc46934066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4"/>
        <w:gridCol w:w="2126"/>
      </w:tblGrid>
      <w:tr w:rsidR="00432F7D" w:rsidRPr="00D526FB" w:rsidTr="00AE562F">
        <w:tc>
          <w:tcPr>
            <w:tcW w:w="2835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5199C" w:rsidRPr="00D526FB" w:rsidTr="00AE562F">
        <w:tc>
          <w:tcPr>
            <w:tcW w:w="2835" w:type="dxa"/>
            <w:shd w:val="clear" w:color="auto" w:fill="auto"/>
          </w:tcPr>
          <w:p w:rsidR="0075199C" w:rsidRPr="00D526FB" w:rsidRDefault="00D47C10" w:rsidP="00D47C10">
            <w:pPr>
              <w:jc w:val="both"/>
              <w:rPr>
                <w:b/>
              </w:rPr>
            </w:pPr>
            <w:r w:rsidRPr="00D526FB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  <w:i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</w:t>
            </w:r>
            <w:proofErr w:type="gramStart"/>
            <w:r w:rsidRPr="00D526FB">
              <w:rPr>
                <w:sz w:val="22"/>
                <w:szCs w:val="22"/>
              </w:rPr>
              <w:t>1</w:t>
            </w:r>
            <w:proofErr w:type="gramEnd"/>
            <w:r w:rsidRPr="00D526FB">
              <w:rPr>
                <w:sz w:val="22"/>
                <w:szCs w:val="22"/>
              </w:rPr>
              <w:t>. принципы рыночной экономики;</w:t>
            </w:r>
          </w:p>
          <w:p w:rsidR="00D526FB" w:rsidRPr="00D526FB" w:rsidRDefault="00D526FB" w:rsidP="003A07E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D526FB" w:rsidRPr="00D526FB" w:rsidRDefault="00D526FB" w:rsidP="003A07EF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FB5055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2. организационно-правовые формы организаций;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3. основные положения законодательства, регулирующего трудовые отношения.</w:t>
            </w:r>
          </w:p>
          <w:p w:rsidR="00D526FB" w:rsidRPr="00D526FB" w:rsidRDefault="00D526FB" w:rsidP="00FB50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4. механизмы формирования заработной платы;</w:t>
            </w:r>
          </w:p>
          <w:p w:rsidR="00D526FB" w:rsidRPr="00D526FB" w:rsidRDefault="00D526FB" w:rsidP="00D526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D526FB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5. формы оплаты труда. </w:t>
            </w:r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</w:t>
            </w:r>
            <w:r w:rsidRPr="00D526FB">
              <w:rPr>
                <w:rFonts w:ascii="Times New Roman" w:hAnsi="Times New Roman"/>
                <w:color w:val="000000"/>
              </w:rPr>
              <w:lastRenderedPageBreak/>
              <w:t>ответов на зачете</w:t>
            </w:r>
          </w:p>
        </w:tc>
      </w:tr>
      <w:tr w:rsidR="00D526FB" w:rsidRPr="00D526FB" w:rsidTr="00AE562F">
        <w:tc>
          <w:tcPr>
            <w:tcW w:w="2835" w:type="dxa"/>
            <w:shd w:val="clear" w:color="auto" w:fill="auto"/>
          </w:tcPr>
          <w:p w:rsidR="00D526FB" w:rsidRPr="00D526FB" w:rsidRDefault="00D526FB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526F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Уметь: 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EB47C6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774A93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D526FB">
        <w:trPr>
          <w:trHeight w:val="2222"/>
        </w:trPr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DB3E21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3" w:name="_Toc46934066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3"/>
    </w:p>
    <w:p w:rsidR="00E40766" w:rsidRPr="00E40766" w:rsidRDefault="00E40766" w:rsidP="00E40766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FB5055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526FB" w:rsidRPr="003A1777" w:rsidTr="00D526FB">
        <w:trPr>
          <w:trHeight w:val="1242"/>
        </w:trPr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</w:t>
            </w:r>
            <w:proofErr w:type="gramStart"/>
            <w:r w:rsidRPr="00D526FB">
              <w:rPr>
                <w:sz w:val="22"/>
                <w:szCs w:val="22"/>
              </w:rPr>
              <w:t>1</w:t>
            </w:r>
            <w:proofErr w:type="gramEnd"/>
            <w:r w:rsidRPr="00D526FB">
              <w:rPr>
                <w:sz w:val="22"/>
                <w:szCs w:val="22"/>
              </w:rPr>
              <w:t>. принципы рыночной экономики;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D526FB">
            <w:pPr>
              <w:pStyle w:val="a3"/>
              <w:spacing w:line="240" w:lineRule="auto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2. организационно-правовые формы организаций;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3. основные положения законодательства, регулирующего трудовые отношения.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4. механизмы формирования заработной платы;</w:t>
            </w:r>
          </w:p>
          <w:p w:rsidR="00D526FB" w:rsidRPr="00D526FB" w:rsidRDefault="00D526FB" w:rsidP="003267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5. формы оплаты труда. </w:t>
            </w:r>
          </w:p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</w:tbl>
    <w:tbl>
      <w:tblPr>
        <w:tblpPr w:leftFromText="180" w:rightFromText="180" w:vertAnchor="text" w:horzAnchor="margin" w:tblpY="-6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1259"/>
        <w:gridCol w:w="1514"/>
        <w:gridCol w:w="1134"/>
        <w:gridCol w:w="1559"/>
        <w:gridCol w:w="1276"/>
        <w:gridCol w:w="1310"/>
      </w:tblGrid>
      <w:tr w:rsidR="00721465" w:rsidRPr="00CB55F1" w:rsidTr="00721465">
        <w:trPr>
          <w:trHeight w:val="166"/>
        </w:trPr>
        <w:tc>
          <w:tcPr>
            <w:tcW w:w="2013" w:type="dxa"/>
            <w:vMerge w:val="restart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052" w:type="dxa"/>
            <w:gridSpan w:val="6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Рубежный контроль</w:t>
            </w:r>
          </w:p>
        </w:tc>
        <w:tc>
          <w:tcPr>
            <w:tcW w:w="2586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14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721465" w:rsidRPr="00CB55F1" w:rsidTr="00721465">
        <w:trPr>
          <w:trHeight w:val="367"/>
        </w:trPr>
        <w:tc>
          <w:tcPr>
            <w:tcW w:w="2013" w:type="dxa"/>
          </w:tcPr>
          <w:p w:rsidR="00721465" w:rsidRPr="00D526FB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aps/>
              </w:rPr>
            </w:pPr>
            <w:r w:rsidRPr="00D878D1">
              <w:rPr>
                <w:b/>
                <w:bCs/>
                <w:iCs/>
                <w:sz w:val="20"/>
                <w:szCs w:val="20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1259" w:type="dxa"/>
            <w:vMerge w:val="restart"/>
          </w:tcPr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тестирования;</w:t>
            </w:r>
          </w:p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собеседования;</w:t>
            </w:r>
          </w:p>
          <w:p w:rsidR="00721465" w:rsidRPr="00721465" w:rsidRDefault="00721465" w:rsidP="0072146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У 1, У 2 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1</w:t>
            </w: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Pr="00AE562F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1, У 2</w:t>
            </w:r>
            <w:r w:rsidRPr="00D878D1">
              <w:rPr>
                <w:bCs/>
                <w:iCs/>
                <w:sz w:val="20"/>
                <w:szCs w:val="20"/>
              </w:rPr>
              <w:t>,ОК11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1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1.1 Принципы рыночной экономики</w:t>
            </w:r>
          </w:p>
        </w:tc>
        <w:tc>
          <w:tcPr>
            <w:tcW w:w="1259" w:type="dxa"/>
            <w:vMerge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514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113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1.2. Предприятие (организация) как субъект хозяйствования.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59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Раздел 2</w:t>
            </w:r>
          </w:p>
          <w:p w:rsidR="00721465" w:rsidRPr="00D526FB" w:rsidRDefault="00721465" w:rsidP="00721465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Основы трудового права и формы оплаты труда</w:t>
            </w:r>
          </w:p>
        </w:tc>
        <w:tc>
          <w:tcPr>
            <w:tcW w:w="1259" w:type="dxa"/>
            <w:vMerge w:val="restart"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D526FB">
              <w:rPr>
                <w:i/>
                <w:color w:val="000000"/>
                <w:sz w:val="20"/>
              </w:rPr>
              <w:t>результатов собеседования;</w:t>
            </w:r>
          </w:p>
          <w:p w:rsidR="00721465" w:rsidRPr="00CB55F1" w:rsidRDefault="00721465" w:rsidP="0072146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D526FB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3. </w:t>
            </w: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2, 3, 4</w:t>
            </w:r>
          </w:p>
          <w:p w:rsidR="00721465" w:rsidRPr="00AE562F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3. </w:t>
            </w: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36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2.1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 w:rsidRPr="00E40766">
              <w:rPr>
                <w:bCs/>
                <w:iCs/>
                <w:sz w:val="20"/>
                <w:szCs w:val="20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26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2.2. Механизм формирования и формы оплаты труда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69"/>
        </w:trPr>
        <w:tc>
          <w:tcPr>
            <w:tcW w:w="2013" w:type="dxa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5F1"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 w:rsidRPr="00CB55F1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CB55F1">
              <w:rPr>
                <w:rFonts w:ascii="Times New Roman" w:hAnsi="Times New Roman"/>
                <w:sz w:val="20"/>
                <w:szCs w:val="20"/>
              </w:rPr>
              <w:t>ачет</w:t>
            </w:r>
            <w:proofErr w:type="spellEnd"/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1465" w:rsidRPr="00721465" w:rsidRDefault="00721465" w:rsidP="00721465">
      <w:pPr>
        <w:spacing w:line="360" w:lineRule="auto"/>
        <w:ind w:left="567"/>
        <w:jc w:val="both"/>
        <w:rPr>
          <w:b/>
        </w:rPr>
      </w:pPr>
    </w:p>
    <w:p w:rsidR="003E0076" w:rsidRPr="00486E5E" w:rsidRDefault="003E0076" w:rsidP="00EB47C6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26FB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906481">
        <w:t>4</w:t>
      </w:r>
      <w:r w:rsidR="00086242">
        <w:t xml:space="preserve"> </w:t>
      </w:r>
      <w:r w:rsidR="00086242">
        <w:rPr>
          <w:color w:val="000000"/>
        </w:rPr>
        <w:t>практических</w:t>
      </w:r>
      <w:r w:rsidRPr="009C5C10">
        <w:rPr>
          <w:color w:val="000000"/>
        </w:rPr>
        <w:t xml:space="preserve"> </w:t>
      </w:r>
      <w:r w:rsidR="00BB7E9D">
        <w:rPr>
          <w:color w:val="000000"/>
        </w:rPr>
        <w:t>заданий</w:t>
      </w:r>
      <w:r w:rsidR="00D530A4">
        <w:rPr>
          <w:color w:val="000000"/>
        </w:rPr>
        <w:t>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3E0076" w:rsidRPr="00D43CF0" w:rsidRDefault="003E0076" w:rsidP="00EB47C6">
      <w:pPr>
        <w:pStyle w:val="1"/>
        <w:numPr>
          <w:ilvl w:val="0"/>
          <w:numId w:val="2"/>
        </w:numPr>
        <w:jc w:val="center"/>
        <w:rPr>
          <w:b/>
        </w:rPr>
      </w:pPr>
      <w:bookmarkStart w:id="4" w:name="_Toc46934066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4"/>
    </w:p>
    <w:p w:rsidR="00CC3632" w:rsidRDefault="00CC3632" w:rsidP="00CC3632">
      <w:pPr>
        <w:tabs>
          <w:tab w:val="left" w:pos="567"/>
          <w:tab w:val="left" w:pos="851"/>
        </w:tabs>
        <w:rPr>
          <w:rStyle w:val="FontStyle52"/>
          <w:sz w:val="24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88115C" w:rsidP="00FE76D9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FE76D9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774A9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086242"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jc w:val="center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«Основы трудового права»</w:t>
      </w:r>
    </w:p>
    <w:p w:rsidR="00F54866" w:rsidRPr="00F54866" w:rsidRDefault="00F54866" w:rsidP="00F54866">
      <w:pPr>
        <w:jc w:val="center"/>
        <w:rPr>
          <w:b/>
          <w:sz w:val="22"/>
          <w:szCs w:val="22"/>
        </w:rPr>
      </w:pPr>
    </w:p>
    <w:p w:rsidR="00F54866" w:rsidRPr="00F54866" w:rsidRDefault="00F54866" w:rsidP="00EB47C6">
      <w:pPr>
        <w:numPr>
          <w:ilvl w:val="0"/>
          <w:numId w:val="12"/>
        </w:numPr>
        <w:shd w:val="clear" w:color="auto" w:fill="FFFFFF"/>
        <w:ind w:right="48"/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между Вами и работодателем прекращается 25 августа 2005 года.  </w:t>
      </w:r>
      <w:r w:rsidRPr="00F54866">
        <w:rPr>
          <w:spacing w:val="-1"/>
          <w:sz w:val="22"/>
          <w:szCs w:val="22"/>
        </w:rPr>
        <w:t>Работодатель обязан выдать Вам трудовую книжку…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в день прекращения трудового договора (в последний день работы)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за 3 дня до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в течение 3 дней после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в течение недели после увольнения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Вас переводят на другую работу по медицинским показаниям. Вы с этим не согласны. Последует…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перевод на другую работу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прекращение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заключение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заключение трудового договора аттестация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2"/>
          <w:sz w:val="22"/>
          <w:szCs w:val="22"/>
        </w:rPr>
      </w:pPr>
      <w:r w:rsidRPr="00F54866">
        <w:rPr>
          <w:sz w:val="22"/>
          <w:szCs w:val="22"/>
        </w:rPr>
        <w:t xml:space="preserve">Вы не имели никаких дисциплинарных взысканий. Случилось так, что Вы опоздали </w:t>
      </w:r>
      <w:r w:rsidRPr="00F54866">
        <w:rPr>
          <w:spacing w:val="-2"/>
          <w:sz w:val="22"/>
          <w:szCs w:val="22"/>
        </w:rPr>
        <w:t>на работу без уважительной причины на 3,5 часа. Работодатель подписал приказ о Вашем увольнении по причине прогула (ст.81 п.6).Это…</w:t>
      </w:r>
    </w:p>
    <w:p w:rsidR="00F54866" w:rsidRPr="00F54866" w:rsidRDefault="00F54866" w:rsidP="00F54866">
      <w:pPr>
        <w:jc w:val="both"/>
        <w:rPr>
          <w:b/>
          <w:spacing w:val="-2"/>
          <w:sz w:val="22"/>
          <w:szCs w:val="22"/>
        </w:rPr>
      </w:pPr>
      <w:r w:rsidRPr="00F54866">
        <w:rPr>
          <w:b/>
          <w:spacing w:val="-2"/>
          <w:sz w:val="22"/>
          <w:szCs w:val="22"/>
        </w:rPr>
        <w:t>а) неправомерно, т.к. прогулом является отсутствие на рабочем месте без уважительной причины более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б) неправомерно, т.к. прогулом является отсутствие на рабочем месте без уважительной причины более 4,5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в) правомерно, т.к. прогулом является отсутствие на рабочем месте без уважительной причины менее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г) правомерно, т.к. прогулом является отсутствие на рабочем месте без уважительной причины 4 часа подряд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Вашим работодателем является индивидуальный  предприниматель. Он обязан завести на Вас трудовую книжку, если работа в этой организации является для Вас </w:t>
      </w:r>
      <w:proofErr w:type="gramStart"/>
      <w:r w:rsidRPr="00F54866">
        <w:rPr>
          <w:sz w:val="22"/>
          <w:szCs w:val="22"/>
        </w:rPr>
        <w:t>основной</w:t>
      </w:r>
      <w:proofErr w:type="gramEnd"/>
      <w:r w:rsidRPr="00F54866">
        <w:rPr>
          <w:sz w:val="22"/>
          <w:szCs w:val="22"/>
        </w:rPr>
        <w:t xml:space="preserve"> и Вы проработали свыше … дней</w:t>
      </w:r>
    </w:p>
    <w:p w:rsidR="00F54866" w:rsidRPr="00F54866" w:rsidRDefault="00F54866" w:rsidP="00F54866">
      <w:pPr>
        <w:shd w:val="clear" w:color="auto" w:fill="FFFFFF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5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6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7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8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Работодатель может отстранить Вас от работы по причине того, что Вы не прошли в </w:t>
      </w:r>
      <w:r w:rsidRPr="00F54866">
        <w:rPr>
          <w:spacing w:val="-1"/>
          <w:sz w:val="22"/>
          <w:szCs w:val="22"/>
        </w:rPr>
        <w:t>установленном порядке обучение и проверку знаний и навыков в области охраны труда до того момента, пока…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 пройдёте проверку знаний и навыков в области охраны труда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не пройдёте медицинский осмотр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не получите допуска в вышестоящей организации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не будет оформлен протокол об административном правонарушении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Вы устроились на работу. Однако через 4 недели работодатель известил Вас о </w:t>
      </w:r>
      <w:r w:rsidRPr="00F54866">
        <w:rPr>
          <w:spacing w:val="-2"/>
          <w:sz w:val="22"/>
          <w:szCs w:val="22"/>
        </w:rPr>
        <w:t xml:space="preserve">расторжении трудового договора с Вами, так как работник, ранее выполнявший эту работу, </w:t>
      </w:r>
      <w:r w:rsidRPr="00F54866">
        <w:rPr>
          <w:spacing w:val="-3"/>
          <w:sz w:val="22"/>
          <w:szCs w:val="22"/>
        </w:rPr>
        <w:t xml:space="preserve">восстановлен на эту работу по решению суда и нет возможности предоставить Вам другую </w:t>
      </w:r>
      <w:r w:rsidRPr="00F54866">
        <w:rPr>
          <w:sz w:val="22"/>
          <w:szCs w:val="22"/>
        </w:rPr>
        <w:t>работу.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правомерно, на основании НК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неправомерно, на основании НК РФ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Срок действия Вашего трудового договора истек. При этом ни одна из сторон не </w:t>
      </w:r>
      <w:r w:rsidRPr="00F54866">
        <w:rPr>
          <w:spacing w:val="-1"/>
          <w:sz w:val="22"/>
          <w:szCs w:val="22"/>
        </w:rPr>
        <w:t xml:space="preserve">потребовала расторжения срочного трудового договора в связи с истечением </w:t>
      </w:r>
      <w:r w:rsidRPr="00F54866">
        <w:rPr>
          <w:sz w:val="22"/>
          <w:szCs w:val="22"/>
        </w:rPr>
        <w:t>его</w:t>
      </w:r>
      <w:r w:rsidRPr="00F54866">
        <w:rPr>
          <w:spacing w:val="-1"/>
          <w:sz w:val="22"/>
          <w:szCs w:val="22"/>
        </w:rPr>
        <w:t xml:space="preserve"> срока. Вы…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а) можете в этой ситуации продолжать работу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б) можете в этой ситуации продолжать работу, и договор становится бессрочным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 xml:space="preserve">в) </w:t>
      </w:r>
      <w:proofErr w:type="gramStart"/>
      <w:r w:rsidRPr="00F54866">
        <w:rPr>
          <w:spacing w:val="-1"/>
          <w:sz w:val="22"/>
          <w:szCs w:val="22"/>
        </w:rPr>
        <w:t>обязаны</w:t>
      </w:r>
      <w:proofErr w:type="gramEnd"/>
      <w:r w:rsidRPr="00F54866">
        <w:rPr>
          <w:spacing w:val="-1"/>
          <w:sz w:val="22"/>
          <w:szCs w:val="22"/>
        </w:rPr>
        <w:t xml:space="preserve"> прекратить работу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lastRenderedPageBreak/>
        <w:t xml:space="preserve">Вы приглашены </w:t>
      </w:r>
      <w:proofErr w:type="gramStart"/>
      <w:r w:rsidRPr="00F54866">
        <w:rPr>
          <w:sz w:val="22"/>
          <w:szCs w:val="22"/>
        </w:rPr>
        <w:t>на работу в порядке перевода от другого работодателя по согласованию между работодателями</w:t>
      </w:r>
      <w:proofErr w:type="gramEnd"/>
      <w:r w:rsidRPr="00F54866">
        <w:rPr>
          <w:sz w:val="22"/>
          <w:szCs w:val="22"/>
        </w:rPr>
        <w:t>. Вам установили испытательный срок продолжительностью 3 месяца.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 на основании ТК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неправомерно, т.к. при приёме на работу в порядке перевода по согласованию между работодателями испытание не устанавливается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т.к. испытание должно продолжаться не более 2 месяцев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pacing w:val="-3"/>
          <w:sz w:val="22"/>
          <w:szCs w:val="22"/>
        </w:rPr>
        <w:t>Вы написали заявление о расторжении бессрочного трудового договора, а</w:t>
      </w:r>
      <w:r w:rsidRPr="00F54866">
        <w:rPr>
          <w:sz w:val="22"/>
          <w:szCs w:val="22"/>
        </w:rPr>
        <w:t xml:space="preserve"> </w:t>
      </w:r>
      <w:r w:rsidRPr="00F54866">
        <w:rPr>
          <w:spacing w:val="-1"/>
          <w:sz w:val="22"/>
          <w:szCs w:val="22"/>
        </w:rPr>
        <w:t xml:space="preserve">работодатель обязует Вас отработать 3 недели. Это… 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неправомерно, т.к. работник должен предупредить работодателя об увольнении не позднее, чем за 2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правомерно, т.к. работник должен предупредить работодателя об увольнении не позднее, чем за 3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z w:val="22"/>
          <w:szCs w:val="22"/>
        </w:rPr>
      </w:pPr>
      <w:r w:rsidRPr="00F54866">
        <w:rPr>
          <w:spacing w:val="-1"/>
          <w:sz w:val="22"/>
          <w:szCs w:val="22"/>
        </w:rPr>
        <w:t>в)</w:t>
      </w:r>
      <w:r w:rsidRPr="00F54866">
        <w:rPr>
          <w:sz w:val="22"/>
          <w:szCs w:val="22"/>
        </w:rPr>
        <w:t xml:space="preserve"> правомерно, т.к. работодатель должен найти замену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b/>
          <w:sz w:val="22"/>
          <w:szCs w:val="22"/>
        </w:rPr>
        <w:t>Д</w:t>
      </w:r>
      <w:r w:rsidRPr="00F54866">
        <w:rPr>
          <w:sz w:val="22"/>
          <w:szCs w:val="22"/>
        </w:rPr>
        <w:t>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 (трудовой доход), называется…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предпринимательская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личная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выгодная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г) занятость. </w:t>
      </w:r>
    </w:p>
    <w:p w:rsidR="00F54866" w:rsidRPr="00F54866" w:rsidRDefault="00F54866" w:rsidP="00EB47C6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Занятыми считаются граждане: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а) </w:t>
      </w:r>
      <w:proofErr w:type="gramStart"/>
      <w:r w:rsidRPr="00F54866">
        <w:rPr>
          <w:b/>
          <w:sz w:val="22"/>
          <w:szCs w:val="22"/>
        </w:rPr>
        <w:t>работающие</w:t>
      </w:r>
      <w:proofErr w:type="gramEnd"/>
      <w:r w:rsidRPr="00F54866">
        <w:rPr>
          <w:b/>
          <w:sz w:val="22"/>
          <w:szCs w:val="22"/>
        </w:rPr>
        <w:t xml:space="preserve"> по трудовому договору</w:t>
      </w:r>
    </w:p>
    <w:p w:rsidR="00F54866" w:rsidRPr="00F54866" w:rsidRDefault="00F54866" w:rsidP="00F54866">
      <w:pPr>
        <w:pStyle w:val="ab"/>
        <w:tabs>
          <w:tab w:val="left" w:pos="9480"/>
        </w:tabs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</w:t>
      </w:r>
      <w:proofErr w:type="gramStart"/>
      <w:r w:rsidRPr="00F54866">
        <w:rPr>
          <w:b/>
          <w:sz w:val="22"/>
          <w:szCs w:val="22"/>
        </w:rPr>
        <w:t>зарегистрированные</w:t>
      </w:r>
      <w:proofErr w:type="gramEnd"/>
      <w:r w:rsidRPr="00F54866">
        <w:rPr>
          <w:b/>
          <w:sz w:val="22"/>
          <w:szCs w:val="22"/>
        </w:rPr>
        <w:t xml:space="preserve"> в качестве индивидуальных предпринимателей </w:t>
      </w:r>
      <w:r w:rsidRPr="00F54866">
        <w:rPr>
          <w:b/>
          <w:sz w:val="22"/>
          <w:szCs w:val="22"/>
        </w:rPr>
        <w:tab/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в) </w:t>
      </w:r>
      <w:proofErr w:type="gramStart"/>
      <w:r w:rsidRPr="00F54866">
        <w:rPr>
          <w:b/>
          <w:sz w:val="22"/>
          <w:szCs w:val="22"/>
        </w:rPr>
        <w:t>проходящие</w:t>
      </w:r>
      <w:proofErr w:type="gramEnd"/>
      <w:r w:rsidRPr="00F54866">
        <w:rPr>
          <w:b/>
          <w:sz w:val="22"/>
          <w:szCs w:val="22"/>
        </w:rPr>
        <w:t xml:space="preserve"> военную службу, альтернативную гражданскую службу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проходящие заочный курс обучения в образовательных учреждениях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sz w:val="22"/>
          <w:szCs w:val="22"/>
        </w:rPr>
        <w:t>Т</w:t>
      </w:r>
      <w:r w:rsidRPr="00F54866">
        <w:rPr>
          <w:sz w:val="22"/>
          <w:szCs w:val="22"/>
        </w:rPr>
        <w:t>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признаются…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безработными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незанятыми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подходящими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д) неподходящими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Работа, в том числе работа временного характера, которая соответствует профессиональной пригодности работника с учетом уровня его профессиональной подготовки, условиям последнего места работы (за исключением оплачиваемых общественных работ), состоянию здоровья, транспортной доступности рабочего места, считается…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неподходящей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подходящей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рентабельной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коммерческой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Государство гарантирует безработным: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выплату пособия по безработице, в том числе в период временной нетрудоспособности безработного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выплату стипендии в период профессиональной подготовки, повышения квалификации, переподготовки по направлению органов службы занятости, в том числе в период временной нетрудоспособности возможность участия в оплачиваемых общественных работах;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в) возмещение затрат в связи с добровольным переездом в другую местность для трудоустройства по предложению органов службы занятости; 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принудительный перее</w:t>
      </w:r>
      <w:proofErr w:type="gramStart"/>
      <w:r w:rsidRPr="00F54866">
        <w:rPr>
          <w:sz w:val="22"/>
          <w:szCs w:val="22"/>
        </w:rPr>
        <w:t>зд в др</w:t>
      </w:r>
      <w:proofErr w:type="gramEnd"/>
      <w:r w:rsidRPr="00F54866">
        <w:rPr>
          <w:sz w:val="22"/>
          <w:szCs w:val="22"/>
        </w:rPr>
        <w:t>угую местность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F54866">
        <w:rPr>
          <w:rStyle w:val="FontStyle58"/>
          <w:sz w:val="22"/>
          <w:szCs w:val="22"/>
        </w:rPr>
        <w:t>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67DF" w:rsidRPr="00470AC8" w:rsidRDefault="0088115C" w:rsidP="005F67DF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5F67DF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5F67DF" w:rsidRPr="00470AC8" w:rsidRDefault="005F67DF" w:rsidP="005F67DF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F67DF" w:rsidRDefault="005F67DF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pStyle w:val="211"/>
        <w:tabs>
          <w:tab w:val="left" w:pos="735"/>
          <w:tab w:val="center" w:pos="4540"/>
          <w:tab w:val="left" w:pos="8610"/>
        </w:tabs>
        <w:spacing w:after="0" w:line="360" w:lineRule="auto"/>
        <w:ind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54866">
        <w:rPr>
          <w:rFonts w:ascii="Times New Roman" w:eastAsia="Calibri" w:hAnsi="Times New Roman" w:cs="Times New Roman"/>
          <w:b/>
          <w:bCs/>
          <w:sz w:val="22"/>
          <w:szCs w:val="28"/>
        </w:rPr>
        <w:t>«Трудовой договор»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1. Срок регистрации трудового договора между  физическим  лицом и работодателем составляет…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7 дней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дня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10 дней с момента заключения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 месяц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2. Трудовой договор не обязателен в письменной форме, если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это особая форма договора - контракт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несовершеннолетним работником 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он заключается с набором работников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молодым специалистом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3.Сторонами заключения коллективного договора являются…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работодатель (физическое лицо) и работник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председатель профсоюзного комитета и работники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 или лицо, им уполномоченное и трудовой коллектив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комитет по трудовым спорам и работники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4. Начало действия трудового договора считается законным…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через 5 дней после подписания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заключения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после государственной регистрации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провозглашения трудового договора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5. Испытания при приеме на работу не применимо </w:t>
      </w:r>
      <w:proofErr w:type="gramStart"/>
      <w:r w:rsidRPr="00F54866">
        <w:rPr>
          <w:sz w:val="22"/>
          <w:szCs w:val="22"/>
        </w:rPr>
        <w:t>к</w:t>
      </w:r>
      <w:proofErr w:type="gramEnd"/>
      <w:r w:rsidRPr="00F54866">
        <w:rPr>
          <w:sz w:val="22"/>
          <w:szCs w:val="22"/>
        </w:rPr>
        <w:t>…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лицам пенсионного возраста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военнообязанным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инвалидам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работникам до 18 лет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6. По срокам действия  трудовой договор  </w:t>
      </w:r>
      <w:proofErr w:type="gramStart"/>
      <w:r w:rsidRPr="00F54866">
        <w:rPr>
          <w:sz w:val="22"/>
          <w:szCs w:val="22"/>
        </w:rPr>
        <w:t>по</w:t>
      </w:r>
      <w:proofErr w:type="gramEnd"/>
      <w:r w:rsidRPr="00F54866">
        <w:rPr>
          <w:sz w:val="22"/>
          <w:szCs w:val="22"/>
        </w:rPr>
        <w:t xml:space="preserve"> бывает…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proofErr w:type="gramStart"/>
      <w:r w:rsidRPr="00F54866">
        <w:rPr>
          <w:sz w:val="22"/>
          <w:szCs w:val="22"/>
        </w:rPr>
        <w:t>срочный</w:t>
      </w:r>
      <w:proofErr w:type="gramEnd"/>
      <w:r w:rsidRPr="00F54866">
        <w:rPr>
          <w:sz w:val="22"/>
          <w:szCs w:val="22"/>
        </w:rPr>
        <w:t xml:space="preserve">, бессрочный,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срочный, бессрочный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proofErr w:type="gramStart"/>
      <w:r w:rsidRPr="00F54866">
        <w:rPr>
          <w:sz w:val="22"/>
          <w:szCs w:val="22"/>
        </w:rPr>
        <w:t>краткосрочный</w:t>
      </w:r>
      <w:proofErr w:type="gramEnd"/>
      <w:r w:rsidRPr="00F54866">
        <w:rPr>
          <w:sz w:val="22"/>
          <w:szCs w:val="22"/>
        </w:rPr>
        <w:t xml:space="preserve">, среднесрочный,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краткосрочный, сезонный, долгосрочный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7. Срок испытания при принятии на работу не может превышать…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20 дней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две недели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зависимости от сферы деятельности 1-3 месяца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месяца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8.Трудовой договор может прекратиться по инициативе…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собственника, работника, профсоюза 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собственника, работника, сотрудников милиции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работника, членов его семьи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профсоюзного органа, начальника отдела кадров</w:t>
      </w:r>
    </w:p>
    <w:p w:rsidR="00F54866" w:rsidRPr="00F54866" w:rsidRDefault="00F54866" w:rsidP="00F54866">
      <w:pPr>
        <w:pStyle w:val="211"/>
        <w:shd w:val="clear" w:color="auto" w:fill="auto"/>
        <w:tabs>
          <w:tab w:val="left" w:pos="735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F54866">
        <w:rPr>
          <w:rFonts w:ascii="Times New Roman" w:eastAsia="Calibri" w:hAnsi="Times New Roman" w:cs="Times New Roman"/>
          <w:sz w:val="22"/>
          <w:szCs w:val="22"/>
        </w:rPr>
        <w:t>9. Работник должен предупредить администрацию об увольнении…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месяц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две недели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неделю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три дня до увольнения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10. Администрация расторгает трудовой договор с работником…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невозможности продолжения им работы (зачисление в учебное заведение)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случае нарушения им правил внутреннего трудового распорядка предприятия 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реорганизации предприятия</w:t>
      </w:r>
    </w:p>
    <w:p w:rsid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ликвидации предприятия, учреждения, организаци</w:t>
      </w:r>
      <w:r>
        <w:rPr>
          <w:sz w:val="22"/>
          <w:szCs w:val="22"/>
        </w:rPr>
        <w:t>и.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8" w:right="-2"/>
        <w:rPr>
          <w:rStyle w:val="FontStyle51"/>
          <w:sz w:val="22"/>
          <w:szCs w:val="22"/>
        </w:rPr>
      </w:pP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6" w:right="-2"/>
        <w:rPr>
          <w:rStyle w:val="FontStyle51"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tabs>
          <w:tab w:val="left" w:pos="851"/>
        </w:tabs>
        <w:ind w:firstLine="567"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>«Правовое регулирование трудовых отношений»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1. Время, в течение которого работник свободен от выполнения трудовых обязанностей и которое он может использовать по своему усмотрению — это...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рабочее время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отдыха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обучения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2. Видами времени отдыха являются</w:t>
      </w:r>
      <w:proofErr w:type="gramStart"/>
      <w:r w:rsidRPr="00F54866">
        <w:rPr>
          <w:sz w:val="22"/>
          <w:szCs w:val="28"/>
        </w:rPr>
        <w:t>..</w:t>
      </w:r>
      <w:proofErr w:type="gramEnd"/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перерывы в течение рабочего дня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праздничные нерабочие дни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 xml:space="preserve">3. Для </w:t>
      </w:r>
      <w:proofErr w:type="gramStart"/>
      <w:r w:rsidRPr="00F54866">
        <w:rPr>
          <w:sz w:val="22"/>
          <w:szCs w:val="28"/>
        </w:rPr>
        <w:t>работников, работающих в холодное время года предоставляется</w:t>
      </w:r>
      <w:proofErr w:type="gramEnd"/>
      <w:r w:rsidRPr="00F54866">
        <w:rPr>
          <w:sz w:val="22"/>
          <w:szCs w:val="28"/>
        </w:rPr>
        <w:t>…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специальный перерыв для обогрева и отдыха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дополнительный отпуск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повышение заработной платы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4. Нормальная продолжительность рабочего времени составляет…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36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38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40 часов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 xml:space="preserve">5. Нормальная продолжительность рабочего времени для работников в возрасте до 16 лет сокращается </w:t>
      </w:r>
      <w:proofErr w:type="gramStart"/>
      <w:r w:rsidRPr="00F54866">
        <w:rPr>
          <w:sz w:val="22"/>
          <w:szCs w:val="28"/>
        </w:rPr>
        <w:t>на</w:t>
      </w:r>
      <w:proofErr w:type="gramEnd"/>
      <w:r w:rsidRPr="00F54866">
        <w:rPr>
          <w:sz w:val="22"/>
          <w:szCs w:val="28"/>
        </w:rPr>
        <w:t>…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16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 часа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6. К работе в ночное время не допускаются…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беременные женщины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женщины, имеющие детей в возрасте до 12 лет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7. Продолжительность ежегодного основного оплачиваемого отпуска составляет…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28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30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25 дней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8. Отпуск без сохранения заработной платы работникам в случаях рождения ребенка, регистрации брака предоставляется на срок…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дней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 дня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 дня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9. Привлечение к сверхурочным работам производится работодателем с письменного согласия работника …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устранения производственной аварии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обороны страны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 xml:space="preserve">все ответы верны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10. При восстановлении механизмов, когда неисправность их может вызвать прекращение работ для значительного числа работников, применяется….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сверхурочная работа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в ночное время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по совместительству</w:t>
      </w:r>
    </w:p>
    <w:p w:rsidR="00F54866" w:rsidRPr="00F54866" w:rsidRDefault="00F54866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F54866" w:rsidRPr="00F54866" w:rsidRDefault="00F54866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F54866">
        <w:rPr>
          <w:rStyle w:val="FontStyle58"/>
          <w:sz w:val="22"/>
          <w:szCs w:val="22"/>
        </w:rPr>
        <w:t>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E55ED3" w:rsidRPr="00E55ED3" w:rsidRDefault="00E55ED3" w:rsidP="00E55ED3">
      <w:pPr>
        <w:tabs>
          <w:tab w:val="left" w:pos="993"/>
        </w:tabs>
        <w:ind w:firstLine="567"/>
        <w:jc w:val="center"/>
        <w:rPr>
          <w:b/>
          <w:bCs/>
          <w:sz w:val="22"/>
          <w:szCs w:val="28"/>
        </w:rPr>
      </w:pPr>
      <w:r w:rsidRPr="00E55ED3">
        <w:rPr>
          <w:b/>
          <w:bCs/>
          <w:sz w:val="22"/>
          <w:szCs w:val="28"/>
        </w:rPr>
        <w:t>«Правовые вопросы оплаты труда»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b/>
          <w:bCs/>
          <w:sz w:val="22"/>
          <w:szCs w:val="28"/>
        </w:rPr>
      </w:pPr>
      <w:r w:rsidRPr="00E55ED3">
        <w:rPr>
          <w:color w:val="000000"/>
          <w:sz w:val="22"/>
          <w:szCs w:val="28"/>
        </w:rPr>
        <w:t>1. Система оплаты труда основного работника в зависимости от выработанной им продукции является…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косвенной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прямой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сдельной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</w:rPr>
      </w:pPr>
      <w:r w:rsidRPr="00E55ED3">
        <w:rPr>
          <w:sz w:val="22"/>
        </w:rPr>
        <w:t>2.</w:t>
      </w:r>
      <w:r w:rsidRPr="00E55ED3">
        <w:rPr>
          <w:b/>
          <w:bCs/>
          <w:sz w:val="22"/>
        </w:rPr>
        <w:t xml:space="preserve"> </w:t>
      </w:r>
      <w:r w:rsidRPr="00E55ED3">
        <w:rPr>
          <w:sz w:val="22"/>
        </w:rPr>
        <w:t xml:space="preserve"> Оплата труда работника может быть…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почасовой и премиальной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аккордной и сдельной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 xml:space="preserve">почасовой и сдельной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3. </w:t>
      </w:r>
      <w:r w:rsidRPr="00E55ED3">
        <w:rPr>
          <w:sz w:val="22"/>
          <w:szCs w:val="28"/>
        </w:rPr>
        <w:t xml:space="preserve">Доплаты к заработной плате устанавливаются </w:t>
      </w:r>
      <w:proofErr w:type="gramStart"/>
      <w:r w:rsidRPr="00E55ED3">
        <w:rPr>
          <w:sz w:val="22"/>
          <w:szCs w:val="28"/>
        </w:rPr>
        <w:t>за</w:t>
      </w:r>
      <w:proofErr w:type="gramEnd"/>
      <w:r w:rsidRPr="00E55ED3">
        <w:rPr>
          <w:sz w:val="22"/>
          <w:szCs w:val="28"/>
        </w:rPr>
        <w:t xml:space="preserve">…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профессиональное мастерство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совмещение должностей, профессий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длительный непрерывный стаж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работу в многосменном режиме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4. Размеры заработной платы устанавливаются…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усмотрению администрации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желанию работника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сторон, но не ниже установленного законом минимального размера заработной платы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5. Минимальная заработная плата представляет собой…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максимальный предел, выше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минимальный предел, ниже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основу для начисления пособий по безработице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среднюю заработную плату работников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6. </w:t>
      </w:r>
      <w:r w:rsidRPr="00E55ED3">
        <w:rPr>
          <w:sz w:val="22"/>
          <w:szCs w:val="28"/>
        </w:rPr>
        <w:t>Тариф — это…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заранее установленный </w:t>
      </w:r>
      <w:proofErr w:type="gramStart"/>
      <w:r w:rsidRPr="00E55ED3">
        <w:rPr>
          <w:sz w:val="22"/>
          <w:szCs w:val="28"/>
        </w:rPr>
        <w:t>размер оплаты труда</w:t>
      </w:r>
      <w:proofErr w:type="gramEnd"/>
      <w:r w:rsidRPr="00E55ED3">
        <w:rPr>
          <w:sz w:val="22"/>
          <w:szCs w:val="28"/>
        </w:rPr>
        <w:t xml:space="preserve">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система оплаты труда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по итогам выполненной работы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7. Порядок и условия применения стимулирующих и компенсационных выплат (доплат, надбавок, премий и других) в организациях, финансируемых из федерального бюджета, устанавливаются…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органами государственной власти соответствующего субъекта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правительством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администрацией предприятия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коллективным договором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8. Если работник не может получить заработную плату в месте работы, начисленные денежные суммы по его просьбе…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пересылаются ему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выдаются по доверенности другому лицу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депонируются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может перечисляться на указанный им лицевой счет в отделения Сбербанка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9. В случае направления в служебную командировку работодатель не обязан возмещать работнику…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расходы по проезду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lastRenderedPageBreak/>
        <w:t>расходы по найму жилого помещения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дополнительные расходы, связанные с проживанием вне места постоянного жительства (суточные)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иные расходы, произведенные работником с разрешения или </w:t>
      </w:r>
      <w:proofErr w:type="gramStart"/>
      <w:r w:rsidRPr="00E55ED3">
        <w:rPr>
          <w:sz w:val="22"/>
          <w:szCs w:val="28"/>
        </w:rPr>
        <w:t>ведома</w:t>
      </w:r>
      <w:proofErr w:type="gramEnd"/>
      <w:r w:rsidRPr="00E55ED3">
        <w:rPr>
          <w:sz w:val="22"/>
          <w:szCs w:val="28"/>
        </w:rPr>
        <w:t xml:space="preserve"> работодателя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color w:val="000000"/>
          <w:sz w:val="22"/>
          <w:szCs w:val="28"/>
        </w:rPr>
      </w:pPr>
      <w:r w:rsidRPr="00E55ED3">
        <w:rPr>
          <w:sz w:val="22"/>
          <w:szCs w:val="28"/>
        </w:rPr>
        <w:t xml:space="preserve">10. </w:t>
      </w:r>
      <w:r w:rsidRPr="00E55ED3">
        <w:rPr>
          <w:color w:val="000000"/>
          <w:sz w:val="22"/>
          <w:szCs w:val="28"/>
        </w:rPr>
        <w:t>Размер минимальной оплаты труда работника устанавливается…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ТК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Конституцией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Федеральным законом</w:t>
      </w:r>
    </w:p>
    <w:p w:rsid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подзаконным актом</w:t>
      </w:r>
    </w:p>
    <w:p w:rsid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Pr="00F54866" w:rsidRDefault="00E55ED3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E55ED3" w:rsidRPr="00F54866" w:rsidRDefault="00E55ED3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E55ED3" w:rsidRPr="00F54866" w:rsidRDefault="00E55ED3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F54866">
        <w:rPr>
          <w:rStyle w:val="FontStyle58"/>
          <w:sz w:val="22"/>
          <w:szCs w:val="22"/>
        </w:rPr>
        <w:t>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E55ED3" w:rsidRPr="00F54866" w:rsidRDefault="00E55ED3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 xml:space="preserve"> «</w:t>
      </w:r>
      <w:r w:rsidRPr="00F54866">
        <w:rPr>
          <w:rFonts w:eastAsia="Times-Roman"/>
          <w:b/>
          <w:bCs/>
          <w:sz w:val="22"/>
          <w:szCs w:val="28"/>
        </w:rPr>
        <w:t>Показатели деятельности предприятий общественного питания</w:t>
      </w:r>
      <w:r w:rsidRPr="00F54866">
        <w:rPr>
          <w:b/>
          <w:bCs/>
          <w:color w:val="000000"/>
          <w:sz w:val="22"/>
          <w:szCs w:val="28"/>
        </w:rPr>
        <w:t>»</w:t>
      </w:r>
    </w:p>
    <w:p w:rsidR="00F54866" w:rsidRP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</w:p>
    <w:p w:rsidR="00F54866" w:rsidRPr="00F54866" w:rsidRDefault="00F54866" w:rsidP="00F54866">
      <w:pPr>
        <w:keepNext/>
        <w:keepLines/>
        <w:suppressLineNumbers/>
        <w:suppressAutoHyphens/>
        <w:rPr>
          <w:color w:val="000000"/>
          <w:sz w:val="22"/>
          <w:szCs w:val="28"/>
        </w:rPr>
      </w:pPr>
      <w:r w:rsidRPr="00F54866">
        <w:rPr>
          <w:color w:val="000000"/>
          <w:sz w:val="22"/>
          <w:szCs w:val="28"/>
        </w:rPr>
        <w:t>1. Хозяйственные товарищества могут создаваться в форме…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акционерного общества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полного товарищества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общества с ограниченной ответственностью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Экономика организации изучает</w:t>
      </w:r>
      <w:proofErr w:type="gramStart"/>
      <w:r w:rsidRPr="00F54866">
        <w:rPr>
          <w:rFonts w:ascii="Times New Roman" w:hAnsi="Times New Roman"/>
          <w:color w:val="000000"/>
          <w:szCs w:val="28"/>
        </w:rPr>
        <w:t>..</w:t>
      </w:r>
      <w:proofErr w:type="gramEnd"/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технологию производства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производственную деятельность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предприятия, механизмы формирования и использования основных факторов производства и экономических ресурсов 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 производственном кооперативе может быть…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неограниченное количество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50-ти участников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5-ти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Предприятие получает прибыль  при условии, если…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выручка равна нулю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выручка равна себестоимости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себестоимость ниже выручки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Предприятие, в котором наряду с участниками, осуществля</w:t>
      </w:r>
      <w:r w:rsidRPr="00F54866">
        <w:rPr>
          <w:rFonts w:ascii="Times New Roman" w:hAnsi="Times New Roman"/>
          <w:color w:val="000000"/>
          <w:szCs w:val="28"/>
        </w:rPr>
        <w:softHyphen/>
        <w:t>ющими от его имени предпринимательскую деятельность и отве</w:t>
      </w:r>
      <w:r w:rsidRPr="00F54866">
        <w:rPr>
          <w:rFonts w:ascii="Times New Roman" w:hAnsi="Times New Roman"/>
          <w:color w:val="000000"/>
          <w:szCs w:val="28"/>
        </w:rPr>
        <w:softHyphen/>
        <w:t>чающими по его обязательствам своим имуществом, имеется один или несколько участников, связанных с его деятельностью, в пре</w:t>
      </w:r>
      <w:r w:rsidRPr="00F54866">
        <w:rPr>
          <w:rFonts w:ascii="Times New Roman" w:hAnsi="Times New Roman"/>
          <w:color w:val="000000"/>
          <w:szCs w:val="28"/>
        </w:rPr>
        <w:softHyphen/>
        <w:t xml:space="preserve">делах сумм,  внесенных ими вкладов, и не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принимают участие в осуществлении ею предпринимательской деятельности называется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…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общество с ограниченной ответственностью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полное товарищество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товарищество на вере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Хозяйственные общества – это…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объединение лиц, основанное на личном участии их членов в ведении дел фирмы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объединение капиталов,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объединение лиц,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 xml:space="preserve">Уставный капитал Акционерного общества складывается  </w:t>
      </w:r>
      <w:proofErr w:type="gramStart"/>
      <w:r w:rsidRPr="00F54866">
        <w:rPr>
          <w:rFonts w:ascii="Times New Roman" w:hAnsi="Times New Roman"/>
          <w:szCs w:val="28"/>
        </w:rPr>
        <w:t>из</w:t>
      </w:r>
      <w:proofErr w:type="gramEnd"/>
      <w:r w:rsidRPr="00F54866">
        <w:rPr>
          <w:rFonts w:ascii="Times New Roman" w:hAnsi="Times New Roman"/>
          <w:szCs w:val="28"/>
        </w:rPr>
        <w:t>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номинальной стоимости акций общества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стоимости вкладов его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прибыли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Гражданин вправе заниматься предпринимательской деятельностью…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 </w:t>
      </w:r>
      <w:r w:rsidRPr="00F54866">
        <w:rPr>
          <w:rFonts w:ascii="Times New Roman" w:hAnsi="Times New Roman"/>
          <w:color w:val="000000"/>
          <w:szCs w:val="28"/>
        </w:rPr>
        <w:t xml:space="preserve"> а. с момента государственной регистрации договора покупки офисного помещения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с момента сдачи экзамена по предпринимательскому праву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в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с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 момента государственной регистрации в качестве индивидуального предпринимателя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9.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Коммерческими организациями признаются…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 акционерные общества и организации, не имеющие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общества с ограниченной ответственностью и другие организации, преследующие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</w:t>
      </w:r>
      <w:r w:rsidRPr="00F54866">
        <w:rPr>
          <w:rFonts w:ascii="Times New Roman" w:hAnsi="Times New Roman"/>
          <w:color w:val="000000"/>
          <w:szCs w:val="28"/>
        </w:rPr>
        <w:t>в.  хозяйственные общества и товарищества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10.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 xml:space="preserve"> Субъектами малого предпринимательства признаются физические лица…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достигшие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 18-летнего возраста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б. занимающиеся предпринимательской деятельностью без образования юридического липа</w:t>
      </w:r>
      <w:proofErr w:type="gramEnd"/>
    </w:p>
    <w:p w:rsidR="005F67DF" w:rsidRPr="00F54866" w:rsidRDefault="00F54866" w:rsidP="00F54866">
      <w:pPr>
        <w:rPr>
          <w:sz w:val="22"/>
          <w:szCs w:val="28"/>
        </w:rPr>
      </w:pPr>
      <w:r w:rsidRPr="00F54866">
        <w:rPr>
          <w:color w:val="000000"/>
          <w:sz w:val="22"/>
          <w:szCs w:val="28"/>
        </w:rPr>
        <w:t xml:space="preserve">         в. </w:t>
      </w:r>
      <w:proofErr w:type="gramStart"/>
      <w:r w:rsidRPr="00F54866">
        <w:rPr>
          <w:color w:val="000000"/>
          <w:sz w:val="22"/>
          <w:szCs w:val="28"/>
        </w:rPr>
        <w:t>работающие</w:t>
      </w:r>
      <w:proofErr w:type="gramEnd"/>
      <w:r w:rsidRPr="00F54866">
        <w:rPr>
          <w:color w:val="000000"/>
          <w:sz w:val="22"/>
          <w:szCs w:val="28"/>
        </w:rPr>
        <w:t xml:space="preserve"> в производственных кооперативах</w:t>
      </w:r>
    </w:p>
    <w:p w:rsidR="005F67DF" w:rsidRDefault="005F67DF" w:rsidP="005F67DF">
      <w:pPr>
        <w:rPr>
          <w:sz w:val="28"/>
          <w:szCs w:val="28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lastRenderedPageBreak/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F54866">
        <w:rPr>
          <w:rStyle w:val="FontStyle58"/>
          <w:sz w:val="22"/>
          <w:szCs w:val="22"/>
        </w:rPr>
        <w:t>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Default="005F67DF" w:rsidP="005F67DF">
      <w:pPr>
        <w:rPr>
          <w:sz w:val="28"/>
          <w:szCs w:val="28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P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E55ED3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E55ED3" w:rsidRDefault="00E55ED3" w:rsidP="00E55ED3">
      <w:pPr>
        <w:jc w:val="center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«</w:t>
      </w:r>
      <w:r w:rsidRPr="00E55ED3">
        <w:rPr>
          <w:b/>
          <w:bCs/>
          <w:i/>
          <w:iCs/>
          <w:sz w:val="22"/>
          <w:szCs w:val="22"/>
        </w:rPr>
        <w:t>Экономические основы производственной деятельности»</w:t>
      </w:r>
    </w:p>
    <w:p w:rsidR="00E55ED3" w:rsidRPr="00E55ED3" w:rsidRDefault="00E55ED3" w:rsidP="00E55ED3">
      <w:pPr>
        <w:ind w:firstLine="567"/>
        <w:rPr>
          <w:i/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 xml:space="preserve">Задание № 1. Укажите наиболее правильный вариант ответа на вопрос: </w:t>
      </w:r>
      <w:r w:rsidRPr="00E55ED3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1.Что называют правом на собственность?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принадлежность объектов определенным людям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это право контролировать использование определенных ресурсов и распределять возникающие при этом затраты и доходы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это пассивная сторона отношений собственности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2. Что называю производством?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создания материальных и нематериальных благ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процесс создания товаров и книг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создание потребностей для людей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3. Что называют трудом?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а) совокупность физических и интеллектуальных способностей человека, </w:t>
      </w:r>
      <w:proofErr w:type="spellStart"/>
      <w:r w:rsidRPr="00E55ED3">
        <w:rPr>
          <w:color w:val="000000"/>
          <w:sz w:val="22"/>
          <w:szCs w:val="22"/>
        </w:rPr>
        <w:t>т</w:t>
      </w:r>
      <w:proofErr w:type="gramStart"/>
      <w:r w:rsidRPr="00E55ED3">
        <w:rPr>
          <w:color w:val="000000"/>
          <w:sz w:val="22"/>
          <w:szCs w:val="22"/>
        </w:rPr>
        <w:t>.е</w:t>
      </w:r>
      <w:proofErr w:type="spellEnd"/>
      <w:proofErr w:type="gramEnd"/>
      <w:r w:rsidRPr="00E55ED3">
        <w:rPr>
          <w:color w:val="000000"/>
          <w:sz w:val="22"/>
          <w:szCs w:val="22"/>
        </w:rPr>
        <w:t xml:space="preserve"> рабочая сила, которую он использует при производстве продукта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 людей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деятельность людей за материальное вознаграждение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4. Что называю природными ресурсами?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леса и моря мирового масштаба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все естественные ресурсы, «даровые» блага природы, используемые человеком в процессе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все, что нас окружает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5. Что называют предпринимательской способностью?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особый фактор, соединяющий в процессе производства все остальные факторы в систему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умение принимать решения и, в случае необходимости, идти на риск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умение вести бизнес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6. Что называю экономическим продуктом?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продукцию, товар, услуги, нефть, уголь, рабочую силу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продукцию, товары, услуги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ведущую отрасль промышленности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7. Какие виды собственности вам известны?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государственная, кооперативная, колхозная, личная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личная частная, собственная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государственная, муниципальная, долевая, общественная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8. Что называют приватизацией?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разгосударствления предприятий и передачи их в собственность коллективов предприятий и учреждений, частных лиц и общественных организаций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передача собственности во владение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передача собственности государства, жителям государства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9. Что называют рынком?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место встречи покупателей и продавцов, где осуществляется купля-продажа товаров по ценам, отражающим соотношение спроса и предложения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место продажи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место рекламы и торговли товарами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10. Что называют рыночной ценой?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фактическую цену, устанавливаемую в соответствии со спросом и предложением товаров и услуг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плюс прибыль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стоимость товара по возможностям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11. Что называю конкуренцией?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столкновение, состязание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борьба между участниками рыночных отношений, за получение максимального эффекта по сделке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lastRenderedPageBreak/>
        <w:t>в) выгодная продажа товара, с использованием различных маркетинговых и организационных решений в пользу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12. Перечислите главные факторы конкурентоспособности?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качество, цена, спрос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цена, посредник, товар, покупатель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рынок, цена, конкурент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13. Что называют инфляцией?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дисбаланс спроса и предложения, проявляющийся в росте цен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рост цен на товары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рост заработной платы и цен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14. Что называю производительностью труда?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количество товаров и услуг, произведенных на удовлетворение потребительского спроса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количество товаров и услуг, полученных за единицу времени при расходе определенного количества ресурсов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выполнение работ за единицу времени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15. Что называют предпринимательством?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инициативную, самостоятельную деятельность граждан, направленную на получение прибыли и личного дохода, осуществляемую от своего имени, под свою имущественную ответственность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деятельность, направленную на получение доходов, и конечных продуктов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самостоятельную деятельность граждан, направленную на получение прибыли и личного дохода, осуществляемую от своего имени, под свою имущественную и юридическую ответственность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16. Что называют рентабельностью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выгодность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уровень прибыльности, и ликвидности предприятия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отношение прибыли от продаж к себестоимости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17. Что называют себестоимостью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затраты на производство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на производство и реализацию продукции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затраты на приобретение сырья, и производство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18. Для чего предпринимателю необходимо создание бизнес-плана?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proofErr w:type="gramStart"/>
      <w:r w:rsidRPr="00E55ED3">
        <w:rPr>
          <w:color w:val="000000"/>
          <w:sz w:val="22"/>
          <w:szCs w:val="22"/>
        </w:rPr>
        <w:t>а) для прогнозирования своей деятельности на ближайшие 3-5 лет</w:t>
      </w:r>
      <w:proofErr w:type="gramEnd"/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на прогнозирование своей деятельности и предоставление льготного кредитования в банках РФ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чтобы знать доход и расход в своем предприятии, и прогнозировать прибыль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Банк – это …..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8 баллов</w:t>
      </w:r>
    </w:p>
    <w:p w:rsidR="00E55ED3" w:rsidRPr="00E55ED3" w:rsidRDefault="00E55ED3" w:rsidP="00E55ED3">
      <w:pPr>
        <w:pStyle w:val="a3"/>
        <w:spacing w:after="0" w:line="240" w:lineRule="auto"/>
        <w:ind w:left="0"/>
        <w:rPr>
          <w:color w:val="000000"/>
        </w:rPr>
      </w:pPr>
      <w:r w:rsidRPr="00E55ED3">
        <w:rPr>
          <w:color w:val="000000"/>
        </w:rPr>
        <w:t>2. Производительность труда – это…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3. Трудовыми ресурсами называют ……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 Безработными называют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 Для осуществления предпринимательской деятельности необходимо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Мистер Х положил в банк 1млн рублей под 20% годовых. Через год он получит от банка за пользование своих денег: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1 балл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а) 1 </w:t>
      </w:r>
      <w:proofErr w:type="gramStart"/>
      <w:r w:rsidRPr="00E55ED3">
        <w:rPr>
          <w:color w:val="000000"/>
          <w:sz w:val="22"/>
          <w:szCs w:val="22"/>
        </w:rPr>
        <w:t>млн</w:t>
      </w:r>
      <w:proofErr w:type="gramEnd"/>
      <w:r w:rsidRPr="00E55ED3">
        <w:rPr>
          <w:color w:val="000000"/>
          <w:sz w:val="22"/>
          <w:szCs w:val="22"/>
        </w:rPr>
        <w:t xml:space="preserve"> 200 тыс. рублей; 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800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Cs/>
          <w:color w:val="000000"/>
          <w:sz w:val="22"/>
          <w:szCs w:val="22"/>
        </w:rPr>
        <w:t>в)</w:t>
      </w:r>
      <w:r w:rsidRPr="00E55ED3">
        <w:rPr>
          <w:color w:val="000000"/>
          <w:sz w:val="22"/>
          <w:szCs w:val="22"/>
        </w:rPr>
        <w:t xml:space="preserve"> 200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г) 1 </w:t>
      </w:r>
      <w:proofErr w:type="gramStart"/>
      <w:r w:rsidRPr="00E55ED3">
        <w:rPr>
          <w:color w:val="000000"/>
          <w:sz w:val="22"/>
          <w:szCs w:val="22"/>
        </w:rPr>
        <w:t>млн</w:t>
      </w:r>
      <w:proofErr w:type="gramEnd"/>
      <w:r w:rsidRPr="00E55ED3">
        <w:rPr>
          <w:color w:val="000000"/>
          <w:sz w:val="22"/>
          <w:szCs w:val="22"/>
        </w:rPr>
        <w:t xml:space="preserve"> 120 тыс. рублей.</w:t>
      </w:r>
    </w:p>
    <w:p w:rsidR="00E55ED3" w:rsidRPr="00E55ED3" w:rsidRDefault="00E55ED3" w:rsidP="00E55ED3">
      <w:pPr>
        <w:ind w:firstLine="567"/>
        <w:jc w:val="center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Ответы: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E55ED3">
        <w:rPr>
          <w:color w:val="000000"/>
          <w:sz w:val="22"/>
          <w:szCs w:val="22"/>
          <w:shd w:val="clear" w:color="auto" w:fill="FFFFFF"/>
        </w:rPr>
        <w:t> </w:t>
      </w:r>
      <w:r w:rsidRPr="00E55ED3">
        <w:rPr>
          <w:color w:val="000000"/>
          <w:sz w:val="22"/>
          <w:szCs w:val="22"/>
        </w:rPr>
        <w:br/>
      </w:r>
      <w:r w:rsidRPr="00E55ED3">
        <w:rPr>
          <w:b/>
          <w:bCs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6"/>
        <w:gridCol w:w="515"/>
        <w:gridCol w:w="515"/>
        <w:gridCol w:w="515"/>
        <w:gridCol w:w="515"/>
        <w:gridCol w:w="515"/>
        <w:gridCol w:w="515"/>
        <w:gridCol w:w="515"/>
        <w:gridCol w:w="515"/>
        <w:gridCol w:w="615"/>
        <w:gridCol w:w="615"/>
        <w:gridCol w:w="615"/>
        <w:gridCol w:w="615"/>
        <w:gridCol w:w="615"/>
        <w:gridCol w:w="623"/>
        <w:gridCol w:w="623"/>
        <w:gridCol w:w="615"/>
        <w:gridCol w:w="615"/>
      </w:tblGrid>
      <w:tr w:rsidR="00E55ED3" w:rsidTr="00E55ED3">
        <w:trPr>
          <w:trHeight w:val="610"/>
        </w:trPr>
        <w:tc>
          <w:tcPr>
            <w:tcW w:w="466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1.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2. 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451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3. 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4. 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5. 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6. 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7. 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8. 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9. 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10. 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11. 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12. 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13. 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14. 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16. 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17. 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18. 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19. 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</w:tr>
    </w:tbl>
    <w:p w:rsidR="00E55ED3" w:rsidRDefault="00E55ED3" w:rsidP="00E55ED3">
      <w:pPr>
        <w:ind w:firstLine="567"/>
        <w:rPr>
          <w:color w:val="000000"/>
          <w:sz w:val="22"/>
          <w:szCs w:val="22"/>
        </w:rPr>
      </w:pP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1. Ответ: финансовое учреждение, которое аккумулирует и хранит денежные средства, производит денежные операции и расчеты, контролирует движение денежных средств, предоставляет кредиты, выпускает в обращение деньги и ценные бумаги. </w:t>
      </w:r>
      <w:r w:rsidRPr="00E55ED3">
        <w:rPr>
          <w:b/>
          <w:bCs/>
          <w:color w:val="000000"/>
          <w:sz w:val="22"/>
          <w:szCs w:val="22"/>
        </w:rPr>
        <w:t>8 баллов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2. Ответ: количество товаров и услуг, получаемых из единицы затрат ресурсов или производимых в единицу времени.</w:t>
      </w:r>
      <w:r w:rsidRPr="00E55ED3">
        <w:rPr>
          <w:b/>
          <w:bCs/>
          <w:color w:val="000000"/>
          <w:sz w:val="22"/>
          <w:szCs w:val="22"/>
        </w:rPr>
        <w:t>2 балла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3. Ответ: всех трудоспособных граждан страны, в возрасте от 14 до 55 (женщины), 65 (мужчины). </w:t>
      </w:r>
      <w:r w:rsidRPr="00E55ED3">
        <w:rPr>
          <w:b/>
          <w:bCs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 Ответ: трудоспособных граждан страны находящихся в трудоспособном возрасте, не имеющих работы, но желающих ее иметь и находящихся на учете в службе занятости.</w:t>
      </w:r>
      <w:r w:rsidRPr="00E55ED3">
        <w:rPr>
          <w:b/>
          <w:bCs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 Ответ: 1) Иметь заявление на государственную регистрацию предпринимательской деятельности;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2) Как юридическое лицо составить учредительный договор и разработать устав;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3) Составить бизнес-план своей деятельности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4) Открыть расчетный счет в банке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задачу:</w:t>
      </w:r>
    </w:p>
    <w:p w:rsidR="00E55ED3" w:rsidRPr="00941F78" w:rsidRDefault="00E55ED3" w:rsidP="00EB47C6">
      <w:pPr>
        <w:pStyle w:val="a3"/>
        <w:numPr>
          <w:ilvl w:val="0"/>
          <w:numId w:val="43"/>
        </w:numPr>
        <w:rPr>
          <w:color w:val="000000"/>
        </w:rPr>
      </w:pPr>
      <w:r w:rsidRPr="00941F78">
        <w:rPr>
          <w:b/>
          <w:bCs/>
          <w:color w:val="000000"/>
        </w:rPr>
        <w:t>1 балл</w:t>
      </w:r>
      <w:r w:rsidRPr="00941F78">
        <w:rPr>
          <w:color w:val="000000"/>
        </w:rPr>
        <w:t> </w:t>
      </w:r>
      <w:r w:rsidRPr="00941F78">
        <w:rPr>
          <w:b/>
          <w:bCs/>
          <w:color w:val="000000"/>
        </w:rPr>
        <w:t>в)</w:t>
      </w:r>
      <w:r w:rsidRPr="00941F78">
        <w:rPr>
          <w:color w:val="000000"/>
        </w:rPr>
        <w:t> 200 тыс. рублей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Количество баллов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% выполнения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оценка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38 - 36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100 - 95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 xml:space="preserve">5 </w:t>
            </w:r>
            <w:proofErr w:type="spellStart"/>
            <w:r w:rsidRPr="00E55ED3">
              <w:t>отл</w:t>
            </w:r>
            <w:proofErr w:type="spellEnd"/>
            <w:r w:rsidRPr="00E55ED3">
              <w:t>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35- 30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93 - 79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4 хор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29 - 22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77 - 60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3 уд </w:t>
            </w:r>
          </w:p>
        </w:tc>
      </w:tr>
    </w:tbl>
    <w:p w:rsidR="00941F78" w:rsidRPr="00941F78" w:rsidRDefault="00941F78" w:rsidP="00941F78">
      <w:pPr>
        <w:rPr>
          <w:color w:val="000000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941F78" w:rsidRPr="00470AC8" w:rsidRDefault="00941F78" w:rsidP="00941F78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941F78" w:rsidRPr="00941F78" w:rsidRDefault="00941F78" w:rsidP="00941F78">
      <w:pPr>
        <w:ind w:left="360"/>
        <w:jc w:val="center"/>
        <w:rPr>
          <w:rStyle w:val="FontStyle52"/>
          <w:sz w:val="22"/>
          <w:szCs w:val="22"/>
        </w:rPr>
      </w:pPr>
      <w:r w:rsidRPr="00941F78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941F78" w:rsidRDefault="00E55ED3" w:rsidP="00941F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/>
          <w:sz w:val="22"/>
          <w:szCs w:val="22"/>
        </w:rPr>
      </w:pPr>
      <w:r w:rsidRPr="00941F78">
        <w:rPr>
          <w:b/>
          <w:color w:val="000000"/>
          <w:sz w:val="22"/>
          <w:szCs w:val="22"/>
        </w:rPr>
        <w:t>«</w:t>
      </w:r>
      <w:r w:rsidRPr="00941F78">
        <w:rPr>
          <w:b/>
          <w:i/>
          <w:color w:val="000000"/>
          <w:sz w:val="22"/>
          <w:szCs w:val="22"/>
        </w:rPr>
        <w:t>Правовые основы производственной деятельности»</w:t>
      </w:r>
    </w:p>
    <w:p w:rsidR="00E55ED3" w:rsidRPr="00941F78" w:rsidRDefault="00E55ED3" w:rsidP="00941F78">
      <w:pPr>
        <w:ind w:firstLine="567"/>
        <w:rPr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Что называю трудовой дисциплиной?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дисциплинированность работников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б) соблюдение режимов рабочего времени, </w:t>
      </w:r>
      <w:proofErr w:type="gramStart"/>
      <w:r w:rsidRPr="00941F78">
        <w:rPr>
          <w:color w:val="000000"/>
          <w:sz w:val="22"/>
          <w:szCs w:val="22"/>
        </w:rPr>
        <w:t>согласно распоряжения</w:t>
      </w:r>
      <w:proofErr w:type="gramEnd"/>
      <w:r w:rsidRPr="00941F78">
        <w:rPr>
          <w:color w:val="000000"/>
          <w:sz w:val="22"/>
          <w:szCs w:val="22"/>
        </w:rPr>
        <w:t xml:space="preserve"> руководителя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в) соблюдение режимов рабочего времени </w:t>
      </w:r>
      <w:proofErr w:type="gramStart"/>
      <w:r w:rsidRPr="00941F78">
        <w:rPr>
          <w:color w:val="000000"/>
          <w:sz w:val="22"/>
          <w:szCs w:val="22"/>
        </w:rPr>
        <w:t>согласно</w:t>
      </w:r>
      <w:proofErr w:type="gramEnd"/>
      <w:r w:rsidRPr="00941F78">
        <w:rPr>
          <w:color w:val="000000"/>
          <w:sz w:val="22"/>
          <w:szCs w:val="22"/>
        </w:rPr>
        <w:t xml:space="preserve"> трудового договора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2. Что называю трудовым договором?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локальное соглашение между работником и руководителем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соглашение между руководителем и работником, на предмет труда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трудовое соглашение между руководителем и работником, на основе нормативн</w:t>
      </w:r>
      <w:proofErr w:type="gramStart"/>
      <w:r w:rsidRPr="00941F78">
        <w:rPr>
          <w:color w:val="000000"/>
          <w:sz w:val="22"/>
          <w:szCs w:val="22"/>
        </w:rPr>
        <w:t>о-</w:t>
      </w:r>
      <w:proofErr w:type="gramEnd"/>
      <w:r w:rsidRPr="00941F78">
        <w:rPr>
          <w:color w:val="000000"/>
          <w:sz w:val="22"/>
          <w:szCs w:val="22"/>
        </w:rPr>
        <w:t xml:space="preserve"> законодательных актов и ТК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Какие нормативно-законодательные акты лежат в основе создания трудового договора?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Трудовой кодекс РФ, локальные акты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Конституция Российской Федерации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Трудовой кодекс, Конституция Российской Федерации, постановления и письма правительства РФ и Минфина РФ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4. Какие компенсации могут быть предусмотрены </w:t>
      </w:r>
      <w:proofErr w:type="gramStart"/>
      <w:r w:rsidRPr="00941F78">
        <w:rPr>
          <w:color w:val="000000"/>
          <w:sz w:val="22"/>
          <w:szCs w:val="22"/>
        </w:rPr>
        <w:t>согласно</w:t>
      </w:r>
      <w:proofErr w:type="gramEnd"/>
      <w:r w:rsidRPr="00941F78">
        <w:rPr>
          <w:color w:val="000000"/>
          <w:sz w:val="22"/>
          <w:szCs w:val="22"/>
        </w:rPr>
        <w:t xml:space="preserve"> Трудового кодекса РФ?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за командировочные расходы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предоставление дополнительных отпусков за переработку рабочего времени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за перерасход материальных средств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5. Какие виды трудовых договоров вы знаете?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на длительный срок, на короткий срок действия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на постоянный срок действия, на сдельную работу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до востребования, для сдельщиков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6. </w:t>
      </w:r>
      <w:proofErr w:type="gramStart"/>
      <w:r w:rsidRPr="00941F78">
        <w:rPr>
          <w:color w:val="000000"/>
          <w:sz w:val="22"/>
          <w:szCs w:val="22"/>
        </w:rPr>
        <w:t>Какие гарантии предусмотренные государством при начислении за работной платы вам известны?</w:t>
      </w:r>
      <w:proofErr w:type="gramEnd"/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пенсионные отчисления, социальные страхования, в том числе здравоохранение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бесплатное обучение, бесплатное медицинское обслуживание</w:t>
      </w:r>
    </w:p>
    <w:p w:rsid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пенсионное страхование, медицинское обслуживание 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Заработной платой называют ……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Трудовой договор – …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Рабочее время – это…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1. Повар отработал в сентябре 170 часов. Тарифная часовая ставка 85 руб. Рассчитать заработную плату повара, если дополнительных  выплат не предусмотрено.  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3.Повар 5-го разряда отработал в сентябре 160 часов. Тарифная часовая ставка по этому разряду 70 руб. Рассчитать заработную плату повара, если дополнительных выплат не предусмотрено. 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941F78" w:rsidRDefault="00941F78" w:rsidP="00E55ED3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E55ED3" w:rsidRPr="00941F78" w:rsidRDefault="00941F78" w:rsidP="00941F78">
      <w:pPr>
        <w:ind w:firstLine="567"/>
        <w:jc w:val="both"/>
        <w:rPr>
          <w:b/>
          <w:color w:val="000000"/>
          <w:sz w:val="22"/>
          <w:szCs w:val="27"/>
        </w:rPr>
      </w:pPr>
      <w:r w:rsidRPr="00941F78">
        <w:rPr>
          <w:b/>
          <w:color w:val="000000"/>
          <w:sz w:val="22"/>
          <w:szCs w:val="27"/>
        </w:rPr>
        <w:t>Ответы: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Количество баллов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% выполнения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оценка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24</w:t>
            </w:r>
            <w:r w:rsidRPr="00EA24C9">
              <w:t xml:space="preserve"> - </w:t>
            </w:r>
            <w:r>
              <w:t>22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100 - 95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 xml:space="preserve">5 </w:t>
            </w:r>
            <w:proofErr w:type="spellStart"/>
            <w:r w:rsidRPr="00EA24C9">
              <w:t>отл</w:t>
            </w:r>
            <w:proofErr w:type="spellEnd"/>
            <w:r w:rsidRPr="00EA24C9">
              <w:t>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</w:t>
            </w:r>
            <w:r w:rsidRPr="00EA24C9">
              <w:t xml:space="preserve">1- </w:t>
            </w:r>
            <w:r>
              <w:t>18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93 - 79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4 хор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17</w:t>
            </w:r>
            <w:r w:rsidRPr="00EA24C9">
              <w:t xml:space="preserve"> - </w:t>
            </w:r>
            <w:r>
              <w:t>13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77 - 60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3 уд </w:t>
            </w:r>
          </w:p>
        </w:tc>
      </w:tr>
    </w:tbl>
    <w:p w:rsidR="00E55ED3" w:rsidRPr="00941F78" w:rsidRDefault="00E55ED3" w:rsidP="00941F78">
      <w:pPr>
        <w:ind w:firstLine="567"/>
        <w:jc w:val="both"/>
        <w:rPr>
          <w:bCs/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690"/>
        <w:gridCol w:w="1690"/>
      </w:tblGrid>
      <w:tr w:rsidR="00941F78" w:rsidRPr="00941F78" w:rsidTr="00941F78">
        <w:trPr>
          <w:trHeight w:val="316"/>
        </w:trPr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1. 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2. 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3. 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4. </w:t>
            </w:r>
            <w:r w:rsidRPr="00941F78">
              <w:rPr>
                <w:b/>
                <w:bCs/>
                <w:color w:val="000000"/>
              </w:rPr>
              <w:t>б)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5. </w:t>
            </w:r>
            <w:r w:rsidRPr="00941F78">
              <w:rPr>
                <w:b/>
                <w:bCs/>
                <w:color w:val="000000"/>
              </w:rPr>
              <w:t>а)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i/>
              </w:rPr>
            </w:pPr>
            <w:r w:rsidRPr="00941F78">
              <w:rPr>
                <w:color w:val="000000"/>
              </w:rPr>
              <w:t>6. </w:t>
            </w:r>
            <w:r w:rsidRPr="00941F78">
              <w:rPr>
                <w:b/>
                <w:bCs/>
                <w:color w:val="000000"/>
              </w:rPr>
              <w:t>а)</w:t>
            </w:r>
            <w:r w:rsidRPr="00941F78">
              <w:rPr>
                <w:color w:val="000000"/>
              </w:rPr>
              <w:t> </w:t>
            </w:r>
            <w:r w:rsidRPr="00941F78">
              <w:rPr>
                <w:color w:val="000000"/>
              </w:rPr>
              <w:br/>
            </w:r>
          </w:p>
        </w:tc>
      </w:tr>
    </w:tbl>
    <w:p w:rsidR="00941F78" w:rsidRPr="00941F78" w:rsidRDefault="00941F78" w:rsidP="00941F78">
      <w:pPr>
        <w:ind w:firstLine="567"/>
        <w:jc w:val="both"/>
        <w:rPr>
          <w:i/>
          <w:sz w:val="22"/>
          <w:szCs w:val="22"/>
        </w:rPr>
      </w:pP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lastRenderedPageBreak/>
        <w:br/>
      </w: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 Ответ: денежное вознаграждение за выполненный труд, в рамках производственной деятельности и исполняемых должностных обязанностей.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</w:t>
      </w:r>
      <w:proofErr w:type="gramStart"/>
      <w:r w:rsidRPr="00941F78">
        <w:rPr>
          <w:color w:val="000000"/>
          <w:sz w:val="22"/>
          <w:szCs w:val="22"/>
        </w:rPr>
        <w:t>Ответ: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</w:t>
      </w:r>
      <w:proofErr w:type="gramEnd"/>
      <w:r w:rsidRPr="00941F78">
        <w:rPr>
          <w:color w:val="000000"/>
          <w:sz w:val="22"/>
          <w:szCs w:val="22"/>
        </w:rPr>
        <w:t xml:space="preserve"> трудовую функцию, соблюдать правила внутреннего трудового распорядка, действующие у данного работодателя.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3. Ответ: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федеральными законами и иными нормативными правовыми актами Российской Федерации относятся к рабочему времени.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1. Ответ: 14450 руб. </w:t>
      </w:r>
      <w:r w:rsidRPr="00941F78">
        <w:rPr>
          <w:b/>
          <w:bCs/>
          <w:color w:val="000000"/>
          <w:sz w:val="22"/>
          <w:szCs w:val="22"/>
        </w:rPr>
        <w:t>2 балла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t xml:space="preserve"> </w:t>
      </w:r>
    </w:p>
    <w:p w:rsidR="00E55ED3" w:rsidRPr="00941F78" w:rsidRDefault="00E55ED3" w:rsidP="00941F78">
      <w:pPr>
        <w:ind w:firstLine="567"/>
        <w:jc w:val="both"/>
        <w:rPr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2.</w:t>
      </w:r>
      <w:r w:rsidRPr="00941F78">
        <w:rPr>
          <w:b/>
          <w:bCs/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  <w:shd w:val="clear" w:color="auto" w:fill="FFFFFF"/>
        </w:rPr>
        <w:t>Ответ: 11200 руб.</w:t>
      </w:r>
      <w:r w:rsidRPr="00941F78">
        <w:rPr>
          <w:b/>
          <w:bCs/>
          <w:color w:val="000000"/>
          <w:sz w:val="22"/>
          <w:szCs w:val="22"/>
        </w:rPr>
        <w:t>2 балла </w:t>
      </w: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CC3632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CC3632" w:rsidRPr="00470AC8" w:rsidRDefault="00CC3632" w:rsidP="00CC3632">
      <w:pPr>
        <w:pStyle w:val="Style17"/>
        <w:widowControl/>
        <w:ind w:left="284"/>
        <w:jc w:val="both"/>
        <w:rPr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Комплект заданий для практических работ</w:t>
      </w:r>
    </w:p>
    <w:p w:rsidR="00C078DF" w:rsidRDefault="00C078DF" w:rsidP="00CC3632">
      <w:pPr>
        <w:ind w:left="284"/>
        <w:jc w:val="center"/>
        <w:rPr>
          <w:rStyle w:val="FontStyle52"/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Практическ</w:t>
      </w:r>
      <w:r w:rsidR="00D526FB">
        <w:rPr>
          <w:rStyle w:val="FontStyle52"/>
          <w:sz w:val="22"/>
          <w:szCs w:val="22"/>
        </w:rPr>
        <w:t>ое</w:t>
      </w:r>
      <w:r>
        <w:rPr>
          <w:rStyle w:val="FontStyle52"/>
          <w:sz w:val="22"/>
          <w:szCs w:val="22"/>
        </w:rPr>
        <w:t xml:space="preserve"> заняти</w:t>
      </w:r>
      <w:r w:rsidR="00D526FB">
        <w:rPr>
          <w:rStyle w:val="FontStyle52"/>
          <w:sz w:val="22"/>
          <w:szCs w:val="22"/>
        </w:rPr>
        <w:t>е</w:t>
      </w:r>
      <w:r>
        <w:rPr>
          <w:rStyle w:val="FontStyle52"/>
          <w:sz w:val="22"/>
          <w:szCs w:val="22"/>
        </w:rPr>
        <w:t xml:space="preserve"> № 1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Определить, какая из предложенных ситуаций относится к макро, а какая к микроэкономике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851"/>
          <w:tab w:val="left" w:pos="91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Заполнить таблицу «Макро и микроэкономика»</w:t>
      </w:r>
    </w:p>
    <w:p w:rsidR="00CC3632" w:rsidRPr="00CC3632" w:rsidRDefault="00CC3632" w:rsidP="00D526FB">
      <w:pPr>
        <w:tabs>
          <w:tab w:val="left" w:pos="851"/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2</w:t>
      </w:r>
    </w:p>
    <w:p w:rsidR="00D526FB" w:rsidRPr="00D526FB" w:rsidRDefault="00D526FB" w:rsidP="00EB47C6">
      <w:pPr>
        <w:pStyle w:val="a3"/>
        <w:numPr>
          <w:ilvl w:val="0"/>
          <w:numId w:val="7"/>
        </w:numPr>
        <w:tabs>
          <w:tab w:val="left" w:pos="916"/>
        </w:tabs>
        <w:ind w:left="0" w:firstLine="567"/>
        <w:rPr>
          <w:rStyle w:val="FontStyle52"/>
          <w:sz w:val="22"/>
          <w:szCs w:val="22"/>
        </w:rPr>
      </w:pPr>
      <w:r w:rsidRPr="00D526FB">
        <w:rPr>
          <w:rFonts w:ascii="Times New Roman" w:hAnsi="Times New Roman"/>
          <w:bCs/>
        </w:rPr>
        <w:t>Определение спроса на продукцию</w:t>
      </w:r>
      <w:r w:rsidRPr="00D526FB">
        <w:rPr>
          <w:rStyle w:val="FontStyle52"/>
          <w:sz w:val="22"/>
          <w:szCs w:val="22"/>
        </w:rPr>
        <w:t xml:space="preserve"> </w:t>
      </w:r>
    </w:p>
    <w:p w:rsidR="00CC3632" w:rsidRDefault="00CC3632" w:rsidP="00D526FB">
      <w:pPr>
        <w:tabs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3</w:t>
      </w:r>
    </w:p>
    <w:p w:rsidR="00CC3632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ind w:left="0" w:firstLine="567"/>
        <w:rPr>
          <w:rFonts w:ascii="Times New Roman" w:hAnsi="Times New Roman"/>
          <w:b/>
          <w:sz w:val="28"/>
        </w:rPr>
      </w:pPr>
      <w:r w:rsidRPr="00D526FB">
        <w:rPr>
          <w:rFonts w:ascii="Times New Roman" w:hAnsi="Times New Roman"/>
          <w:bCs/>
        </w:rPr>
        <w:t>Заполнение таблицы «Сравнительная характеристика спрос и предложение»</w:t>
      </w:r>
    </w:p>
    <w:p w:rsidR="00D526FB" w:rsidRDefault="00D526FB" w:rsidP="00D526FB">
      <w:pPr>
        <w:pStyle w:val="a3"/>
        <w:tabs>
          <w:tab w:val="left" w:pos="916"/>
        </w:tabs>
        <w:ind w:left="927"/>
        <w:rPr>
          <w:rStyle w:val="FontStyle52"/>
          <w:sz w:val="22"/>
          <w:szCs w:val="22"/>
        </w:rPr>
      </w:pPr>
    </w:p>
    <w:p w:rsidR="00D526FB" w:rsidRDefault="00D526FB" w:rsidP="00D526FB">
      <w:pPr>
        <w:pStyle w:val="a3"/>
        <w:tabs>
          <w:tab w:val="left" w:pos="916"/>
        </w:tabs>
        <w:ind w:left="927"/>
        <w:jc w:val="center"/>
        <w:rPr>
          <w:rStyle w:val="FontStyle52"/>
          <w:sz w:val="22"/>
          <w:szCs w:val="22"/>
        </w:rPr>
      </w:pPr>
      <w:r w:rsidRPr="00D526FB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D526FB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D526FB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4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Решение производственных ситуаций.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Расчёт производительности труда.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Определение себестоимости блюда.</w:t>
      </w:r>
    </w:p>
    <w:p w:rsidR="00D526FB" w:rsidRPr="00C078DF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D526FB">
        <w:rPr>
          <w:rFonts w:ascii="Times New Roman" w:hAnsi="Times New Roman"/>
        </w:rPr>
        <w:t>Составление схемы «Ресурсы предприятия»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5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задач на определение структуры основных фондов.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сравнительную таблицу бухгалтерских и экономических издержек производства.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таблицу «системы оплаты труда».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схему общественного и частного сектора экономики.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Составить таблицу права и обязанности предпринимателя</w:t>
      </w:r>
      <w:r>
        <w:rPr>
          <w:rFonts w:ascii="Times New Roman" w:hAnsi="Times New Roman"/>
          <w:bCs/>
        </w:rPr>
        <w:t>.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</w:t>
      </w:r>
      <w:r>
        <w:rPr>
          <w:rStyle w:val="FontStyle52"/>
          <w:sz w:val="22"/>
          <w:szCs w:val="22"/>
        </w:rPr>
        <w:t xml:space="preserve"> 6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Расчет заработной платы.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проблемных ситуаций по теме: «Трудовые правоотношения».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Заполнение трудовых договоров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Составление бизнес плана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ое</w:t>
      </w:r>
      <w:r w:rsidRPr="00C078DF">
        <w:rPr>
          <w:rStyle w:val="FontStyle52"/>
          <w:sz w:val="22"/>
          <w:szCs w:val="22"/>
        </w:rPr>
        <w:t xml:space="preserve">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7</w:t>
      </w:r>
    </w:p>
    <w:p w:rsidR="00C078DF" w:rsidRPr="00C078DF" w:rsidRDefault="00C078DF" w:rsidP="00C078DF">
      <w:pPr>
        <w:tabs>
          <w:tab w:val="left" w:pos="916"/>
        </w:tabs>
        <w:rPr>
          <w:rStyle w:val="FontStyle52"/>
          <w:sz w:val="22"/>
          <w:szCs w:val="22"/>
        </w:rPr>
      </w:pP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Решение производственных ситуаций.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Расчёт производительности труда.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Определение себестоимости блюда.</w:t>
      </w:r>
    </w:p>
    <w:p w:rsidR="00CC3632" w:rsidRPr="00C078DF" w:rsidRDefault="00C078DF" w:rsidP="00EB47C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</w:rPr>
      </w:pPr>
      <w:r w:rsidRPr="00C078DF">
        <w:rPr>
          <w:rFonts w:ascii="Times New Roman" w:hAnsi="Times New Roman"/>
        </w:rPr>
        <w:t>Составление схемы «Ресурсы предприятия»</w:t>
      </w:r>
    </w:p>
    <w:p w:rsidR="00CC3632" w:rsidRPr="00C078DF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Pr="00D43CF0" w:rsidRDefault="00941F78" w:rsidP="00EB47C6">
      <w:pPr>
        <w:pStyle w:val="a3"/>
        <w:numPr>
          <w:ilvl w:val="2"/>
          <w:numId w:val="1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Вопросы к экзамену по учебной дисциплине «история изобразительного искусства»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функции права. Право в системе социальных норм.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Источники права.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Нормы права и их система.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Правоотношения.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Правонарушения и юридическая ответственность.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Рынок.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Закон спроса и предложения.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Конкуренция и монополия.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Организация предпринимательской деятельности в общественном питании.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Юридическая ответственность в предпринимательской деятельности.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Юридические лица. Реорганизация и ликвидация юридических лиц.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 xml:space="preserve">Правовое регулирование занятости и трудоустройства в РФ. 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Трудовой договор: понятие, виды, содержание.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Изменение трудового договора.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соглашению сторон, по инициативе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инициативе работодателя.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причинам, не зависящим от воли сторон.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Совместительство, совмещение, замещение отсутствующего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Рабочее время: понятие,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Работа в выходные и нерабочие праздничные дни.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Сверхурочная работа.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Время отдыха: понятие, виды времени отдыха, их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Отпуска: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Заработная плата: понятие, форма, сроки и порядок выплаты.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Оплата труда в особых условиях.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Дисциплина труда.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Материальная ответственность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случаи полной материальной ответственности.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индивидуального трудового спора.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коллективного трудового спора.</w:t>
      </w: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sectPr w:rsidR="00CC3632" w:rsidSect="0008624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37" w:rsidRDefault="008D2A37">
      <w:r>
        <w:separator/>
      </w:r>
    </w:p>
  </w:endnote>
  <w:endnote w:type="continuationSeparator" w:id="0">
    <w:p w:rsidR="008D2A37" w:rsidRDefault="008D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7428">
      <w:rPr>
        <w:rStyle w:val="a6"/>
        <w:noProof/>
      </w:rPr>
      <w:t>1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7428">
      <w:rPr>
        <w:rStyle w:val="a6"/>
        <w:noProof/>
      </w:rPr>
      <w:t>3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37" w:rsidRDefault="008D2A37">
      <w:r>
        <w:separator/>
      </w:r>
    </w:p>
  </w:footnote>
  <w:footnote w:type="continuationSeparator" w:id="0">
    <w:p w:rsidR="008D2A37" w:rsidRDefault="008D2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4F"/>
    <w:multiLevelType w:val="hybridMultilevel"/>
    <w:tmpl w:val="99EEB562"/>
    <w:lvl w:ilvl="0" w:tplc="838AD86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029F4D0B"/>
    <w:multiLevelType w:val="hybridMultilevel"/>
    <w:tmpl w:val="BF3A9734"/>
    <w:lvl w:ilvl="0" w:tplc="AE8E3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AC20DC"/>
    <w:multiLevelType w:val="hybridMultilevel"/>
    <w:tmpl w:val="A784EA2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7FE1495"/>
    <w:multiLevelType w:val="hybridMultilevel"/>
    <w:tmpl w:val="8D4C442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6AD8"/>
    <w:multiLevelType w:val="hybridMultilevel"/>
    <w:tmpl w:val="453EEF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C4874"/>
    <w:multiLevelType w:val="hybridMultilevel"/>
    <w:tmpl w:val="95382D52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CAB063A"/>
    <w:multiLevelType w:val="hybridMultilevel"/>
    <w:tmpl w:val="33E09C9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A15EA"/>
    <w:multiLevelType w:val="hybridMultilevel"/>
    <w:tmpl w:val="CBC2594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FF7F44"/>
    <w:multiLevelType w:val="hybridMultilevel"/>
    <w:tmpl w:val="51C45C4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1E5B1C"/>
    <w:multiLevelType w:val="hybridMultilevel"/>
    <w:tmpl w:val="213E8B2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62445C"/>
    <w:multiLevelType w:val="hybridMultilevel"/>
    <w:tmpl w:val="638EBEC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4E64FA"/>
    <w:multiLevelType w:val="hybridMultilevel"/>
    <w:tmpl w:val="228CE05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922DE8"/>
    <w:multiLevelType w:val="hybridMultilevel"/>
    <w:tmpl w:val="9D42943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6010AE8"/>
    <w:multiLevelType w:val="hybridMultilevel"/>
    <w:tmpl w:val="4CE8F344"/>
    <w:lvl w:ilvl="0" w:tplc="F940D4C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6">
    <w:nsid w:val="3A9A57F4"/>
    <w:multiLevelType w:val="hybridMultilevel"/>
    <w:tmpl w:val="E718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977A91"/>
    <w:multiLevelType w:val="hybridMultilevel"/>
    <w:tmpl w:val="BF34CD9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83A02"/>
    <w:multiLevelType w:val="hybridMultilevel"/>
    <w:tmpl w:val="48EA867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43055C09"/>
    <w:multiLevelType w:val="hybridMultilevel"/>
    <w:tmpl w:val="3B4C4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971"/>
    <w:multiLevelType w:val="hybridMultilevel"/>
    <w:tmpl w:val="DE727A5C"/>
    <w:lvl w:ilvl="0" w:tplc="9A4AA44C">
      <w:start w:val="1"/>
      <w:numFmt w:val="russianLower"/>
      <w:lvlText w:val="%1)"/>
      <w:lvlJc w:val="left"/>
      <w:pPr>
        <w:ind w:left="814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>
    <w:nsid w:val="4AA5500F"/>
    <w:multiLevelType w:val="hybridMultilevel"/>
    <w:tmpl w:val="1004DE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674DD5"/>
    <w:multiLevelType w:val="hybridMultilevel"/>
    <w:tmpl w:val="51721A58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E22D86"/>
    <w:multiLevelType w:val="hybridMultilevel"/>
    <w:tmpl w:val="02F82F20"/>
    <w:lvl w:ilvl="0" w:tplc="2CB6BBD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ACA4A8EE">
      <w:start w:val="1"/>
      <w:numFmt w:val="russianLower"/>
      <w:lvlText w:val="%2."/>
      <w:lvlJc w:val="left"/>
      <w:pPr>
        <w:ind w:left="1080" w:hanging="360"/>
      </w:pPr>
      <w:rPr>
        <w:rFonts w:hint="default"/>
        <w:b w:val="0"/>
        <w:bCs w:val="0"/>
        <w:color w:val="000000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0E5303"/>
    <w:multiLevelType w:val="hybridMultilevel"/>
    <w:tmpl w:val="DD94F0D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>
    <w:nsid w:val="5AE135AF"/>
    <w:multiLevelType w:val="hybridMultilevel"/>
    <w:tmpl w:val="7BBC393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>
    <w:nsid w:val="60B011A2"/>
    <w:multiLevelType w:val="hybridMultilevel"/>
    <w:tmpl w:val="5B3A3BC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0CE0E9C"/>
    <w:multiLevelType w:val="hybridMultilevel"/>
    <w:tmpl w:val="4E6AC5DC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75177"/>
    <w:multiLevelType w:val="hybridMultilevel"/>
    <w:tmpl w:val="97F64B78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>
    <w:nsid w:val="62C15239"/>
    <w:multiLevelType w:val="hybridMultilevel"/>
    <w:tmpl w:val="486EF88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EE73E0"/>
    <w:multiLevelType w:val="hybridMultilevel"/>
    <w:tmpl w:val="7436AD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A2127A"/>
    <w:multiLevelType w:val="hybridMultilevel"/>
    <w:tmpl w:val="FA6A79B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364777"/>
    <w:multiLevelType w:val="hybridMultilevel"/>
    <w:tmpl w:val="D2C8E3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3B12D4"/>
    <w:multiLevelType w:val="hybridMultilevel"/>
    <w:tmpl w:val="EE84E37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>
    <w:nsid w:val="686C3E47"/>
    <w:multiLevelType w:val="hybridMultilevel"/>
    <w:tmpl w:val="D9309F8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4A5FEB"/>
    <w:multiLevelType w:val="hybridMultilevel"/>
    <w:tmpl w:val="EED4FED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02C224C"/>
    <w:multiLevelType w:val="hybridMultilevel"/>
    <w:tmpl w:val="E398C9B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18665B"/>
    <w:multiLevelType w:val="multilevel"/>
    <w:tmpl w:val="12A6E7E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8">
    <w:nsid w:val="72B019F3"/>
    <w:multiLevelType w:val="hybridMultilevel"/>
    <w:tmpl w:val="8E304E7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851994"/>
    <w:multiLevelType w:val="hybridMultilevel"/>
    <w:tmpl w:val="DC72918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FA6B57"/>
    <w:multiLevelType w:val="hybridMultilevel"/>
    <w:tmpl w:val="60B4327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EE1714"/>
    <w:multiLevelType w:val="hybridMultilevel"/>
    <w:tmpl w:val="6802A85A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F390536"/>
    <w:multiLevelType w:val="hybridMultilevel"/>
    <w:tmpl w:val="54047AA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7"/>
  </w:num>
  <w:num w:numId="2">
    <w:abstractNumId w:val="14"/>
  </w:num>
  <w:num w:numId="3">
    <w:abstractNumId w:val="7"/>
  </w:num>
  <w:num w:numId="4">
    <w:abstractNumId w:val="15"/>
  </w:num>
  <w:num w:numId="5">
    <w:abstractNumId w:val="11"/>
  </w:num>
  <w:num w:numId="6">
    <w:abstractNumId w:val="0"/>
  </w:num>
  <w:num w:numId="7">
    <w:abstractNumId w:val="19"/>
  </w:num>
  <w:num w:numId="8">
    <w:abstractNumId w:val="35"/>
  </w:num>
  <w:num w:numId="9">
    <w:abstractNumId w:val="3"/>
  </w:num>
  <w:num w:numId="10">
    <w:abstractNumId w:val="29"/>
  </w:num>
  <w:num w:numId="11">
    <w:abstractNumId w:val="17"/>
  </w:num>
  <w:num w:numId="12">
    <w:abstractNumId w:val="16"/>
  </w:num>
  <w:num w:numId="13">
    <w:abstractNumId w:val="23"/>
  </w:num>
  <w:num w:numId="14">
    <w:abstractNumId w:val="41"/>
  </w:num>
  <w:num w:numId="15">
    <w:abstractNumId w:val="42"/>
  </w:num>
  <w:num w:numId="16">
    <w:abstractNumId w:val="24"/>
  </w:num>
  <w:num w:numId="17">
    <w:abstractNumId w:val="28"/>
  </w:num>
  <w:num w:numId="18">
    <w:abstractNumId w:val="26"/>
  </w:num>
  <w:num w:numId="19">
    <w:abstractNumId w:val="18"/>
  </w:num>
  <w:num w:numId="20">
    <w:abstractNumId w:val="33"/>
  </w:num>
  <w:num w:numId="21">
    <w:abstractNumId w:val="25"/>
  </w:num>
  <w:num w:numId="22">
    <w:abstractNumId w:val="2"/>
  </w:num>
  <w:num w:numId="23">
    <w:abstractNumId w:val="5"/>
  </w:num>
  <w:num w:numId="24">
    <w:abstractNumId w:val="39"/>
  </w:num>
  <w:num w:numId="25">
    <w:abstractNumId w:val="9"/>
  </w:num>
  <w:num w:numId="26">
    <w:abstractNumId w:val="31"/>
  </w:num>
  <w:num w:numId="27">
    <w:abstractNumId w:val="34"/>
  </w:num>
  <w:num w:numId="28">
    <w:abstractNumId w:val="36"/>
  </w:num>
  <w:num w:numId="29">
    <w:abstractNumId w:val="12"/>
  </w:num>
  <w:num w:numId="30">
    <w:abstractNumId w:val="38"/>
  </w:num>
  <w:num w:numId="31">
    <w:abstractNumId w:val="22"/>
  </w:num>
  <w:num w:numId="32">
    <w:abstractNumId w:val="40"/>
  </w:num>
  <w:num w:numId="33">
    <w:abstractNumId w:val="20"/>
  </w:num>
  <w:num w:numId="34">
    <w:abstractNumId w:val="30"/>
  </w:num>
  <w:num w:numId="35">
    <w:abstractNumId w:val="21"/>
  </w:num>
  <w:num w:numId="36">
    <w:abstractNumId w:val="13"/>
  </w:num>
  <w:num w:numId="37">
    <w:abstractNumId w:val="8"/>
  </w:num>
  <w:num w:numId="38">
    <w:abstractNumId w:val="10"/>
  </w:num>
  <w:num w:numId="39">
    <w:abstractNumId w:val="27"/>
  </w:num>
  <w:num w:numId="40">
    <w:abstractNumId w:val="4"/>
  </w:num>
  <w:num w:numId="41">
    <w:abstractNumId w:val="32"/>
  </w:num>
  <w:num w:numId="42">
    <w:abstractNumId w:val="6"/>
  </w:num>
  <w:num w:numId="43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103F26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705AB"/>
    <w:rsid w:val="002807F4"/>
    <w:rsid w:val="0028318E"/>
    <w:rsid w:val="002901BE"/>
    <w:rsid w:val="002B3EAA"/>
    <w:rsid w:val="00305A1A"/>
    <w:rsid w:val="00317DBB"/>
    <w:rsid w:val="00326704"/>
    <w:rsid w:val="00331116"/>
    <w:rsid w:val="0035225C"/>
    <w:rsid w:val="003646AE"/>
    <w:rsid w:val="00377AC9"/>
    <w:rsid w:val="003A07EF"/>
    <w:rsid w:val="003A1777"/>
    <w:rsid w:val="003A2773"/>
    <w:rsid w:val="003C6107"/>
    <w:rsid w:val="003D71ED"/>
    <w:rsid w:val="003E0076"/>
    <w:rsid w:val="003E447A"/>
    <w:rsid w:val="003F6BFE"/>
    <w:rsid w:val="004329B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D0768"/>
    <w:rsid w:val="004D7CFE"/>
    <w:rsid w:val="005639E5"/>
    <w:rsid w:val="005A5D50"/>
    <w:rsid w:val="005A7E3C"/>
    <w:rsid w:val="005C09E8"/>
    <w:rsid w:val="005D5E6B"/>
    <w:rsid w:val="005F1A95"/>
    <w:rsid w:val="005F67DF"/>
    <w:rsid w:val="00632AEB"/>
    <w:rsid w:val="00655D0D"/>
    <w:rsid w:val="00681000"/>
    <w:rsid w:val="006841F8"/>
    <w:rsid w:val="006A583C"/>
    <w:rsid w:val="006A5C7F"/>
    <w:rsid w:val="006B1A32"/>
    <w:rsid w:val="006B3AD1"/>
    <w:rsid w:val="007155C1"/>
    <w:rsid w:val="00721465"/>
    <w:rsid w:val="00734842"/>
    <w:rsid w:val="0075199C"/>
    <w:rsid w:val="00763C23"/>
    <w:rsid w:val="00764EB2"/>
    <w:rsid w:val="00773E09"/>
    <w:rsid w:val="00774A93"/>
    <w:rsid w:val="007B4462"/>
    <w:rsid w:val="007B4652"/>
    <w:rsid w:val="007E338F"/>
    <w:rsid w:val="007E64A6"/>
    <w:rsid w:val="0080270A"/>
    <w:rsid w:val="008035E7"/>
    <w:rsid w:val="0083078E"/>
    <w:rsid w:val="00845F80"/>
    <w:rsid w:val="00873D1E"/>
    <w:rsid w:val="00875D9D"/>
    <w:rsid w:val="0088115C"/>
    <w:rsid w:val="008B7CF2"/>
    <w:rsid w:val="008C2980"/>
    <w:rsid w:val="008D2A37"/>
    <w:rsid w:val="008D5C7F"/>
    <w:rsid w:val="00900983"/>
    <w:rsid w:val="00906481"/>
    <w:rsid w:val="009315BE"/>
    <w:rsid w:val="009338C5"/>
    <w:rsid w:val="00941F78"/>
    <w:rsid w:val="00946600"/>
    <w:rsid w:val="009538F8"/>
    <w:rsid w:val="00977A66"/>
    <w:rsid w:val="009C1487"/>
    <w:rsid w:val="009D1037"/>
    <w:rsid w:val="00A03402"/>
    <w:rsid w:val="00A04D9F"/>
    <w:rsid w:val="00A14A71"/>
    <w:rsid w:val="00A4099C"/>
    <w:rsid w:val="00A7644B"/>
    <w:rsid w:val="00A816FC"/>
    <w:rsid w:val="00A87428"/>
    <w:rsid w:val="00A9785A"/>
    <w:rsid w:val="00AC4C6B"/>
    <w:rsid w:val="00AE0B31"/>
    <w:rsid w:val="00AE562F"/>
    <w:rsid w:val="00AE7023"/>
    <w:rsid w:val="00AF73C6"/>
    <w:rsid w:val="00B03090"/>
    <w:rsid w:val="00B124EC"/>
    <w:rsid w:val="00B8232E"/>
    <w:rsid w:val="00BB7E9D"/>
    <w:rsid w:val="00BD3F7C"/>
    <w:rsid w:val="00C078DF"/>
    <w:rsid w:val="00C26AA7"/>
    <w:rsid w:val="00C41DA9"/>
    <w:rsid w:val="00C55F7A"/>
    <w:rsid w:val="00CB55F1"/>
    <w:rsid w:val="00CC3632"/>
    <w:rsid w:val="00CD4BD7"/>
    <w:rsid w:val="00CF02CC"/>
    <w:rsid w:val="00CF3814"/>
    <w:rsid w:val="00D068C1"/>
    <w:rsid w:val="00D134A9"/>
    <w:rsid w:val="00D27430"/>
    <w:rsid w:val="00D329EA"/>
    <w:rsid w:val="00D43CF0"/>
    <w:rsid w:val="00D47C10"/>
    <w:rsid w:val="00D526FB"/>
    <w:rsid w:val="00D530A4"/>
    <w:rsid w:val="00D87979"/>
    <w:rsid w:val="00DB3E21"/>
    <w:rsid w:val="00DE7BA5"/>
    <w:rsid w:val="00DF28FC"/>
    <w:rsid w:val="00E042E8"/>
    <w:rsid w:val="00E30BBC"/>
    <w:rsid w:val="00E40766"/>
    <w:rsid w:val="00E44986"/>
    <w:rsid w:val="00E55ED3"/>
    <w:rsid w:val="00E74AD8"/>
    <w:rsid w:val="00E92A7F"/>
    <w:rsid w:val="00EB47C6"/>
    <w:rsid w:val="00EE7D11"/>
    <w:rsid w:val="00EF517C"/>
    <w:rsid w:val="00F117BF"/>
    <w:rsid w:val="00F22A9A"/>
    <w:rsid w:val="00F24210"/>
    <w:rsid w:val="00F43D36"/>
    <w:rsid w:val="00F54866"/>
    <w:rsid w:val="00F66631"/>
    <w:rsid w:val="00FA4309"/>
    <w:rsid w:val="00FB5055"/>
    <w:rsid w:val="00FD6B80"/>
    <w:rsid w:val="00FE76D9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F67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67D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6">
    <w:name w:val="Основной текст (2)_"/>
    <w:link w:val="211"/>
    <w:uiPriority w:val="99"/>
    <w:locked/>
    <w:rsid w:val="00F54866"/>
    <w:rPr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link w:val="26"/>
    <w:uiPriority w:val="99"/>
    <w:rsid w:val="00F54866"/>
    <w:pPr>
      <w:shd w:val="clear" w:color="auto" w:fill="FFFFFF"/>
      <w:spacing w:after="5100" w:line="322" w:lineRule="exact"/>
      <w:ind w:hanging="7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Numa">
    <w:name w:val="Num a)"/>
    <w:uiPriority w:val="99"/>
    <w:rsid w:val="00E55ED3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E7013-FF3D-4265-971A-36508FD4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7602</Words>
  <Characters>43335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Пользователь Windows</cp:lastModifiedBy>
  <cp:revision>19</cp:revision>
  <cp:lastPrinted>2018-10-19T03:34:00Z</cp:lastPrinted>
  <dcterms:created xsi:type="dcterms:W3CDTF">2014-09-07T11:53:00Z</dcterms:created>
  <dcterms:modified xsi:type="dcterms:W3CDTF">2018-10-19T03:34:00Z</dcterms:modified>
</cp:coreProperties>
</file>